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EE692C8" w:rsidR="00C15348" w:rsidRPr="00C81213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C81213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81213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F146C">
        <w:rPr>
          <w:rFonts w:ascii="Lidl Font Pro" w:hAnsi="Lidl Font Pro" w:cs="Helv"/>
          <w:color w:val="auto"/>
          <w:sz w:val="22"/>
          <w:szCs w:val="22"/>
          <w:lang w:val="el-GR"/>
        </w:rPr>
        <w:t>30</w:t>
      </w:r>
      <w:r w:rsidR="00830899" w:rsidRPr="00C81213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81213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C81213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81213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C81213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23979ED" w14:textId="62737D4A" w:rsidR="00C81213" w:rsidRPr="00F84E54" w:rsidRDefault="00C81213" w:rsidP="00C81213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F84E5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F84E5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αναδεικνύει την αξία της συνεργασίας με την Εβροφάρμα σε ένα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press</w:t>
      </w:r>
      <w:r w:rsidRPr="00F84E5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trip</w:t>
      </w:r>
      <w:r w:rsidRPr="00F84E5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στην καρδιά της ελληνικής παραγωγής</w:t>
      </w:r>
    </w:p>
    <w:bookmarkEnd w:id="0"/>
    <w:bookmarkEnd w:id="1"/>
    <w:p w14:paraId="62073EC7" w14:textId="136753DB" w:rsidR="00C81213" w:rsidRPr="0071719F" w:rsidRDefault="00C81213" w:rsidP="00C8121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 φόντο τη φύση του Έβρου, δημοσιογράφοι από Κύπρο και Ελλάδα</w:t>
      </w:r>
      <w:r w:rsidR="008F0001" w:rsidRPr="008F000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καθώς και μέλη του #teamLidl, έζησαν από κοντά την εμπειρία παραγωγής και γνώρισαν καλύτερα τα προϊόντα ΓΑΛΠΟ.</w:t>
      </w:r>
      <w:r w:rsidR="007F146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p w14:paraId="7E99F0F2" w14:textId="476AE62C" w:rsidR="007F146C" w:rsidRPr="002025BC" w:rsidRDefault="007F146C" w:rsidP="007F146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Η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2025BC">
        <w:rPr>
          <w:rFonts w:ascii="Lidl Font Pro" w:hAnsi="Lidl Font Pro"/>
          <w:color w:val="000000" w:themeColor="text1"/>
          <w:lang w:val="el-GR"/>
        </w:rPr>
        <w:t>,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με αφορμή την Παγκόσμια Ημέρα Γάλακτος, διοργάνωσε ένα μοναδικό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press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trip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στις εγκαταστάσεις </w:t>
      </w:r>
      <w:r w:rsidR="008F0001">
        <w:rPr>
          <w:rFonts w:ascii="Lidl Font Pro" w:hAnsi="Lidl Font Pro"/>
          <w:color w:val="000000" w:themeColor="text1"/>
          <w:lang w:val="el-GR"/>
        </w:rPr>
        <w:t>του στρατηγικού της συνεργάτη για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Εβροφάρμα</w:t>
      </w:r>
      <w:r w:rsidRPr="002025BC">
        <w:rPr>
          <w:rFonts w:ascii="Lidl Font Pro" w:hAnsi="Lidl Font Pro"/>
          <w:color w:val="000000" w:themeColor="text1"/>
          <w:lang w:val="el-GR"/>
        </w:rPr>
        <w:t>,</w:t>
      </w:r>
      <w:r w:rsidR="008F0001" w:rsidRPr="008F0001">
        <w:rPr>
          <w:rFonts w:ascii="Lidl Font Pro" w:hAnsi="Lidl Font Pro"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color w:val="000000" w:themeColor="text1"/>
          <w:lang w:val="el-GR"/>
        </w:rPr>
        <w:t>στο Διδυμότειχο. Στην αποστολή συμμετείχαν συνολικά 30 δημοσιογράφοι από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color w:val="000000" w:themeColor="text1"/>
          <w:lang w:val="el-GR"/>
        </w:rPr>
        <w:t>την Κύπρο</w:t>
      </w:r>
      <w:r>
        <w:rPr>
          <w:rFonts w:ascii="Lidl Font Pro" w:hAnsi="Lidl Font Pro"/>
          <w:color w:val="000000" w:themeColor="text1"/>
          <w:lang w:val="el-GR"/>
        </w:rPr>
        <w:t xml:space="preserve"> και την Ελλάδα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, </w:t>
      </w:r>
      <w:r w:rsidR="008F0001" w:rsidRPr="008F0001">
        <w:rPr>
          <w:rFonts w:ascii="Lidl Font Pro" w:hAnsi="Lidl Font Pro"/>
          <w:color w:val="000000" w:themeColor="text1"/>
          <w:lang w:val="el-GR"/>
        </w:rPr>
        <w:t>καθώς και συνεργάτες από το #teamLidl, σε μια εμπειρία που ανέδειξε τη σύνδεση των ποιοτικών προϊόντων με τον τόπο και τους ανθρώπους της παραγωγής.</w:t>
      </w:r>
    </w:p>
    <w:p w14:paraId="72BD8280" w14:textId="18D2EDD5" w:rsidR="007F146C" w:rsidRPr="002025BC" w:rsidRDefault="007F146C" w:rsidP="007F146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Η εμπειρία του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press trip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ξεκίνησε με μ</w:t>
      </w:r>
      <w:r w:rsidR="008F0001">
        <w:rPr>
          <w:rFonts w:ascii="Lidl Font Pro" w:hAnsi="Lidl Font Pro"/>
          <w:color w:val="000000" w:themeColor="text1"/>
          <w:lang w:val="el-GR"/>
        </w:rPr>
        <w:t>ί</w:t>
      </w:r>
      <w:r w:rsidRPr="002025BC">
        <w:rPr>
          <w:rFonts w:ascii="Lidl Font Pro" w:hAnsi="Lidl Font Pro"/>
          <w:color w:val="000000" w:themeColor="text1"/>
          <w:lang w:val="el-GR"/>
        </w:rPr>
        <w:t>α συμβολική επίσκεψη στο Εθνικό Πάρκο Δέλτα του Έβρου, έναν από τους σημαντικότερους υδροβιότοπους της χώρας. Αναδεικνύοντας τον δεσμό ανάμεσα στο φυσικό περιβάλλον και την αγροδιατροφή, η εταιρεία επιβεβαίωσε για ακόμ</w:t>
      </w:r>
      <w:r w:rsidR="00983275">
        <w:rPr>
          <w:rFonts w:ascii="Lidl Font Pro" w:hAnsi="Lidl Font Pro"/>
          <w:color w:val="000000" w:themeColor="text1"/>
          <w:lang w:val="el-GR"/>
        </w:rPr>
        <w:t>α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μία φορά τη δέσμευσή της απέναντι στην τοπική κοινωνία και το περιβάλλον</w:t>
      </w:r>
      <w:r w:rsidR="008F0001">
        <w:rPr>
          <w:rFonts w:ascii="Lidl Font Pro" w:hAnsi="Lidl Font Pro"/>
          <w:color w:val="000000" w:themeColor="text1"/>
          <w:lang w:val="el-GR"/>
        </w:rPr>
        <w:t>.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6B445BD0" w14:textId="77777777" w:rsidR="007F146C" w:rsidRPr="002025BC" w:rsidRDefault="007F146C" w:rsidP="007F146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Στη συνέχεια, κατά την επίσκεψη στις εγκαταστάσεις της εταιρείας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Εβροφάρμα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, οι συμμετέχοντες ξεναγήθηκαν στους χώρους παραγωγής και ενημερώθηκαν για τις σύγχρονες μεθόδους που εφαρμόζονται σε όλα τα στάδια της διαδικασίας: από τη συλλογή του γάλακτος έως την τελική συσκευασία και διανομή. </w:t>
      </w:r>
    </w:p>
    <w:p w14:paraId="38832962" w14:textId="5B766B47" w:rsidR="007F146C" w:rsidRPr="002025BC" w:rsidRDefault="007F146C" w:rsidP="007F146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 xml:space="preserve">Στο πλαίσιο αυτής της επίσκεψης πραγματοποιήθηκαν παρουσιάσεις από τον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κ.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Γιάννη Καρανάτσιο,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Chief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Merchandising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Officer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και Μέλος της Διοίκησης </w:t>
      </w:r>
      <w:r w:rsidR="008F0001">
        <w:rPr>
          <w:rFonts w:ascii="Lidl Font Pro" w:hAnsi="Lidl Font Pro"/>
          <w:b/>
          <w:bCs/>
          <w:color w:val="000000" w:themeColor="text1"/>
          <w:lang w:val="el-GR"/>
        </w:rPr>
        <w:t xml:space="preserve">της </w:t>
      </w:r>
      <w:r w:rsidR="008F000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8F0001" w:rsidRPr="008F000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8F0001">
        <w:rPr>
          <w:rFonts w:ascii="Lidl Font Pro" w:hAnsi="Lidl Font Pro"/>
          <w:b/>
          <w:bCs/>
          <w:color w:val="000000" w:themeColor="text1"/>
          <w:lang w:val="el-GR"/>
        </w:rPr>
        <w:t>Ελλάς &amp;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8F0001">
        <w:rPr>
          <w:rFonts w:ascii="Lidl Font Pro" w:hAnsi="Lidl Font Pro"/>
          <w:b/>
          <w:bCs/>
          <w:color w:val="000000" w:themeColor="text1"/>
          <w:lang w:val="el-GR"/>
        </w:rPr>
        <w:t>Κύπρου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και τον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κ. Δημήτρη Μήτιο,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Senior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Purchasing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Manager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Fresh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Frozen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Food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της </w:t>
      </w:r>
      <w:r w:rsidRPr="002025B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. Οι ομιλίες επικεντρώθηκαν στην ιστορία του brand ΓΑΛΠΟ, το πρόσφατο rebranding και τη στρατηγική συνεργασία με την Εβροφάρμα. Ιδιαίτερη </w:t>
      </w:r>
      <w:r w:rsidRPr="002025BC">
        <w:rPr>
          <w:rFonts w:ascii="Lidl Font Pro" w:hAnsi="Lidl Font Pro"/>
          <w:color w:val="000000" w:themeColor="text1"/>
          <w:lang w:val="el-GR"/>
        </w:rPr>
        <w:lastRenderedPageBreak/>
        <w:t xml:space="preserve">αναφορά έγινε στην αξία της συνεργασίας η οποία στηρίζει τη βιομηχανική ανάπτυξη της Θράκης και προωθεί την εξωστρέφεια των </w:t>
      </w:r>
      <w:r w:rsidR="008F0001">
        <w:rPr>
          <w:rFonts w:ascii="Lidl Font Pro" w:hAnsi="Lidl Font Pro"/>
          <w:color w:val="000000" w:themeColor="text1"/>
          <w:lang w:val="el-GR"/>
        </w:rPr>
        <w:t>τοπικών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προϊόντων μέσω του διεθνούς δικτύου της Lidl. Ακολούθησε παρουσίαση από τον </w:t>
      </w:r>
      <w:r w:rsidR="009A1BA8" w:rsidRPr="009A1BA8">
        <w:rPr>
          <w:rFonts w:ascii="Lidl Font Pro" w:hAnsi="Lidl Font Pro"/>
          <w:b/>
          <w:bCs/>
          <w:color w:val="000000" w:themeColor="text1"/>
          <w:lang w:val="el-GR"/>
        </w:rPr>
        <w:t>κ.</w:t>
      </w:r>
      <w:r w:rsidR="009A1BA8">
        <w:rPr>
          <w:rFonts w:ascii="Lidl Font Pro" w:hAnsi="Lidl Font Pro"/>
          <w:color w:val="000000" w:themeColor="text1"/>
          <w:lang w:val="el-GR"/>
        </w:rPr>
        <w:t xml:space="preserve"> </w:t>
      </w:r>
      <w:r w:rsidR="009A1BA8" w:rsidRPr="002025BC">
        <w:rPr>
          <w:rFonts w:ascii="Lidl Font Pro" w:hAnsi="Lidl Font Pro"/>
          <w:b/>
          <w:bCs/>
          <w:color w:val="000000" w:themeColor="text1"/>
          <w:lang w:val="el-GR"/>
        </w:rPr>
        <w:t>Χρήστο Παπαζηλάκη</w:t>
      </w:r>
      <w:r w:rsidR="009A1BA8">
        <w:rPr>
          <w:rFonts w:ascii="Lidl Font Pro" w:hAnsi="Lidl Font Pro"/>
          <w:b/>
          <w:bCs/>
          <w:color w:val="000000" w:themeColor="text1"/>
          <w:lang w:val="el-GR"/>
        </w:rPr>
        <w:t>,</w:t>
      </w:r>
      <w:r w:rsidR="009A1BA8" w:rsidRPr="002025B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Διευθύνοντα Σύμβουλο της Εβροφάρμα</w:t>
      </w:r>
      <w:r w:rsidRPr="002025BC">
        <w:rPr>
          <w:rFonts w:ascii="Lidl Font Pro" w:hAnsi="Lidl Font Pro"/>
          <w:color w:val="000000" w:themeColor="text1"/>
          <w:lang w:val="el-GR"/>
        </w:rPr>
        <w:t>, ο οποίος αναφέρθηκε στη μακρόχρονη πορεία και την επιτυχημένη ανάπτυξη</w:t>
      </w:r>
      <w:r w:rsidRPr="002025BC">
        <w:rPr>
          <w:rFonts w:ascii="Lidl Font Pro" w:hAnsi="Lidl Font Pro"/>
          <w:color w:val="FF0000"/>
          <w:lang w:val="el-GR"/>
        </w:rPr>
        <w:t xml:space="preserve"> 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της εταιρείας. Κατά τη διάρκεια των ομιλιών ανακοινώθηκε και η κυκλοφορία δύο νέων γεύσεων κεφίρ </w:t>
      </w:r>
      <w:r w:rsidRPr="002025BC">
        <w:rPr>
          <w:rFonts w:ascii="Lidl Font Pro" w:hAnsi="Lidl Font Pro"/>
          <w:b/>
          <w:bCs/>
          <w:color w:val="000000" w:themeColor="text1"/>
          <w:lang w:val="el-GR"/>
        </w:rPr>
        <w:t>ΓΑΛΠΟ</w:t>
      </w:r>
      <w:r w:rsidRPr="002025BC">
        <w:rPr>
          <w:rFonts w:ascii="Lidl Font Pro" w:hAnsi="Lidl Font Pro"/>
          <w:color w:val="000000" w:themeColor="text1"/>
          <w:lang w:val="el-GR"/>
        </w:rPr>
        <w:t>: κεφίρ με ροδάκινο-βερίκοκο και κεφίρ με κακάο το αμέσως επόμενο διάστημα, εμπλουτίζοντας ακόμ</w:t>
      </w:r>
      <w:r w:rsidR="008F0001">
        <w:rPr>
          <w:rFonts w:ascii="Lidl Font Pro" w:hAnsi="Lidl Font Pro"/>
          <w:color w:val="000000" w:themeColor="text1"/>
          <w:lang w:val="el-GR"/>
        </w:rPr>
        <w:t>α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 περισσότερο την προϊοντική γκάμα που μπορούν να βρουν οι πελάτες </w:t>
      </w:r>
      <w:r w:rsidR="009A1BA8">
        <w:rPr>
          <w:rFonts w:ascii="Lidl Font Pro" w:hAnsi="Lidl Font Pro"/>
          <w:color w:val="000000" w:themeColor="text1"/>
          <w:lang w:val="el-GR"/>
        </w:rPr>
        <w:t>σ</w:t>
      </w:r>
      <w:r w:rsidRPr="002025BC">
        <w:rPr>
          <w:rFonts w:ascii="Lidl Font Pro" w:hAnsi="Lidl Font Pro"/>
          <w:color w:val="000000" w:themeColor="text1"/>
          <w:lang w:val="el-GR"/>
        </w:rPr>
        <w:t xml:space="preserve">τα καταστήματά </w:t>
      </w:r>
      <w:r w:rsidR="007477DC">
        <w:rPr>
          <w:rFonts w:ascii="Lidl Font Pro" w:hAnsi="Lidl Font Pro"/>
          <w:color w:val="000000" w:themeColor="text1"/>
          <w:lang w:val="el-GR"/>
        </w:rPr>
        <w:t>της</w:t>
      </w:r>
      <w:r w:rsidRPr="002025BC">
        <w:rPr>
          <w:rFonts w:ascii="Lidl Font Pro" w:hAnsi="Lidl Font Pro"/>
          <w:color w:val="000000" w:themeColor="text1"/>
          <w:lang w:val="el-GR"/>
        </w:rPr>
        <w:t>, πάντα σε τιμές Lidl.</w:t>
      </w:r>
    </w:p>
    <w:p w14:paraId="1AD760F5" w14:textId="77777777" w:rsidR="007F146C" w:rsidRPr="002025BC" w:rsidRDefault="007F146C" w:rsidP="007F146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025BC">
        <w:rPr>
          <w:rFonts w:ascii="Lidl Font Pro" w:hAnsi="Lidl Font Pro"/>
          <w:color w:val="000000" w:themeColor="text1"/>
          <w:lang w:val="el-GR"/>
        </w:rPr>
        <w:t>Η ξενάγηση ολοκληρώθηκε με γευσιγνωσία των προϊόντων ΓΑΛΠΟ και ένα απολαυστικό γεύμα στον φιλόξενο χώρο της εταιρείας, προσφέροντας μια ολοκληρωμένη εμπειρία ποιότητας και γεύσης.</w:t>
      </w:r>
    </w:p>
    <w:p w14:paraId="2FAC36A7" w14:textId="5C131A30" w:rsidR="00C81213" w:rsidRPr="00F84E54" w:rsidRDefault="00C81213" w:rsidP="00C8121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B3183">
        <w:rPr>
          <w:rFonts w:ascii="Lidl Font Pro" w:hAnsi="Lidl Font Pro"/>
          <w:color w:val="000000" w:themeColor="text1"/>
          <w:lang w:val="el-GR"/>
        </w:rPr>
        <w:t xml:space="preserve">Η </w:t>
      </w:r>
      <w:r w:rsidRPr="00CB3183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B3183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CB3183">
        <w:rPr>
          <w:rFonts w:ascii="Lidl Font Pro" w:hAnsi="Lidl Font Pro"/>
          <w:color w:val="000000" w:themeColor="text1"/>
          <w:lang w:val="el-GR"/>
        </w:rPr>
        <w:t xml:space="preserve">, υποστηρίζοντας έμπρακτα </w:t>
      </w:r>
      <w:r w:rsidR="00E93D99">
        <w:rPr>
          <w:rFonts w:ascii="Lidl Font Pro" w:hAnsi="Lidl Font Pro"/>
          <w:color w:val="000000" w:themeColor="text1"/>
          <w:lang w:val="el-GR"/>
        </w:rPr>
        <w:t xml:space="preserve">και </w:t>
      </w:r>
      <w:r w:rsidRPr="00CB3183">
        <w:rPr>
          <w:rFonts w:ascii="Lidl Font Pro" w:hAnsi="Lidl Font Pro"/>
          <w:color w:val="000000" w:themeColor="text1"/>
          <w:lang w:val="el-GR"/>
        </w:rPr>
        <w:t xml:space="preserve">την </w:t>
      </w:r>
      <w:r w:rsidR="009769C9" w:rsidRPr="00CB3183">
        <w:rPr>
          <w:rFonts w:ascii="Lidl Font Pro" w:hAnsi="Lidl Font Pro"/>
          <w:color w:val="000000" w:themeColor="text1"/>
          <w:lang w:val="el-GR"/>
        </w:rPr>
        <w:t xml:space="preserve">κυπριακή </w:t>
      </w:r>
      <w:r w:rsidRPr="00CB3183">
        <w:rPr>
          <w:rFonts w:ascii="Lidl Font Pro" w:hAnsi="Lidl Font Pro"/>
          <w:color w:val="000000" w:themeColor="text1"/>
          <w:lang w:val="el-GR"/>
        </w:rPr>
        <w:t xml:space="preserve">παραγωγή, συνεργάζεται με περισσότερους από </w:t>
      </w:r>
      <w:r w:rsidR="00F62B11">
        <w:rPr>
          <w:rFonts w:ascii="Lidl Font Pro" w:hAnsi="Lidl Font Pro"/>
          <w:b/>
          <w:bCs/>
          <w:color w:val="000000" w:themeColor="text1"/>
          <w:lang w:val="el-GR"/>
        </w:rPr>
        <w:t>100</w:t>
      </w:r>
      <w:r w:rsidRPr="00CB318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74363" w:rsidRPr="00CB3183">
        <w:rPr>
          <w:rFonts w:ascii="Lidl Font Pro" w:hAnsi="Lidl Font Pro"/>
          <w:b/>
          <w:bCs/>
          <w:color w:val="000000" w:themeColor="text1"/>
          <w:lang w:val="el-GR"/>
        </w:rPr>
        <w:t xml:space="preserve">Κύπριους </w:t>
      </w:r>
      <w:r w:rsidRPr="00CB3183">
        <w:rPr>
          <w:rFonts w:ascii="Lidl Font Pro" w:hAnsi="Lidl Font Pro"/>
          <w:b/>
          <w:bCs/>
          <w:color w:val="000000" w:themeColor="text1"/>
          <w:lang w:val="el-GR"/>
        </w:rPr>
        <w:t>προμηθευτές</w:t>
      </w:r>
      <w:r w:rsidR="00F62B11">
        <w:rPr>
          <w:rFonts w:ascii="Lidl Font Pro" w:hAnsi="Lidl Font Pro"/>
          <w:color w:val="000000" w:themeColor="text1"/>
          <w:lang w:val="el-GR"/>
        </w:rPr>
        <w:t xml:space="preserve">, εκ των οποίων οι 13 </w:t>
      </w:r>
      <w:r w:rsidR="006E4344">
        <w:rPr>
          <w:rFonts w:ascii="Lidl Font Pro" w:hAnsi="Lidl Font Pro"/>
          <w:color w:val="000000" w:themeColor="text1"/>
          <w:lang w:val="el-GR"/>
        </w:rPr>
        <w:t xml:space="preserve">παράγουν </w:t>
      </w:r>
      <w:r w:rsidR="00F62B11">
        <w:rPr>
          <w:rFonts w:ascii="Lidl Font Pro" w:hAnsi="Lidl Font Pro"/>
          <w:color w:val="000000" w:themeColor="text1"/>
          <w:lang w:val="el-GR"/>
        </w:rPr>
        <w:t>γαλακτοκομικά και τυροκομικά προϊόντα. Με αυτό τον τρόπο, η εταιρεία συμβάλλει σ</w:t>
      </w:r>
      <w:r w:rsidRPr="00CB3183">
        <w:rPr>
          <w:rFonts w:ascii="Lidl Font Pro" w:hAnsi="Lidl Font Pro"/>
          <w:color w:val="000000" w:themeColor="text1"/>
          <w:lang w:val="el-GR"/>
        </w:rPr>
        <w:t xml:space="preserve">την ενίσχυση της </w:t>
      </w:r>
      <w:r w:rsidR="00AE213B" w:rsidRPr="00CB3183">
        <w:rPr>
          <w:rFonts w:ascii="Lidl Font Pro" w:hAnsi="Lidl Font Pro"/>
          <w:color w:val="000000" w:themeColor="text1"/>
          <w:lang w:val="el-GR"/>
        </w:rPr>
        <w:t>κυπριακής</w:t>
      </w:r>
      <w:r w:rsidRPr="00CB3183">
        <w:rPr>
          <w:rFonts w:ascii="Lidl Font Pro" w:hAnsi="Lidl Font Pro"/>
          <w:color w:val="000000" w:themeColor="text1"/>
          <w:lang w:val="el-GR"/>
        </w:rPr>
        <w:t xml:space="preserve"> οικονομίας τόσο εντός όσο και εκτός συνόρων.</w:t>
      </w:r>
      <w:r w:rsidR="00AD47D0" w:rsidRPr="00CB3183">
        <w:rPr>
          <w:lang w:val="el-GR"/>
        </w:rPr>
        <w:t xml:space="preserve"> </w:t>
      </w:r>
      <w:r w:rsidR="00AD47D0" w:rsidRPr="00CB3183">
        <w:rPr>
          <w:rFonts w:ascii="Lidl Font Pro" w:hAnsi="Lidl Font Pro"/>
          <w:color w:val="000000" w:themeColor="text1"/>
          <w:lang w:val="el-GR"/>
        </w:rPr>
        <w:t xml:space="preserve">Ειδικότερα, για το 2024 </w:t>
      </w:r>
      <w:r w:rsidR="00AE213B" w:rsidRPr="00CB3183">
        <w:rPr>
          <w:rFonts w:ascii="Lidl Font Pro" w:hAnsi="Lidl Font Pro"/>
          <w:color w:val="000000" w:themeColor="text1"/>
          <w:lang w:val="el-GR"/>
        </w:rPr>
        <w:t>η εταιρεία προώθησε</w:t>
      </w:r>
      <w:r w:rsidR="00AD47D0" w:rsidRPr="00CB3183">
        <w:rPr>
          <w:rFonts w:ascii="Lidl Font Pro" w:hAnsi="Lidl Font Pro"/>
          <w:color w:val="000000" w:themeColor="text1"/>
          <w:lang w:val="el-GR"/>
        </w:rPr>
        <w:t xml:space="preserve"> σε 27 χώρες τα προϊόντα </w:t>
      </w:r>
      <w:r w:rsidR="00AE213B" w:rsidRPr="00CB3183">
        <w:rPr>
          <w:rFonts w:ascii="Lidl Font Pro" w:hAnsi="Lidl Font Pro"/>
          <w:color w:val="000000" w:themeColor="text1"/>
          <w:lang w:val="el-GR"/>
        </w:rPr>
        <w:t xml:space="preserve">της </w:t>
      </w:r>
      <w:r w:rsidR="00AD47D0" w:rsidRPr="00CB3183">
        <w:rPr>
          <w:rFonts w:ascii="Lidl Font Pro" w:hAnsi="Lidl Font Pro"/>
          <w:color w:val="000000" w:themeColor="text1"/>
          <w:lang w:val="el-GR"/>
        </w:rPr>
        <w:t>και οι εξαγωγές ανήλθαν σε 28,8 εκ. ευρώ, εκ των οποίων τα 26 εκ. ευρώ ήταν οι εξαγωγές χαλουμιού</w:t>
      </w:r>
      <w:r w:rsidR="00AE213B" w:rsidRPr="00CB3183">
        <w:rPr>
          <w:rFonts w:ascii="Lidl Font Pro" w:hAnsi="Lidl Font Pro"/>
          <w:color w:val="000000" w:themeColor="text1"/>
          <w:lang w:val="el-GR"/>
        </w:rPr>
        <w:t>.</w:t>
      </w:r>
    </w:p>
    <w:p w14:paraId="74AED6B0" w14:textId="77777777" w:rsidR="0049075C" w:rsidRPr="00AD47D0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FEDD" w14:textId="77777777" w:rsidR="00497766" w:rsidRDefault="00497766" w:rsidP="00C15348">
      <w:pPr>
        <w:spacing w:after="0" w:line="240" w:lineRule="auto"/>
      </w:pPr>
      <w:r>
        <w:separator/>
      </w:r>
    </w:p>
  </w:endnote>
  <w:endnote w:type="continuationSeparator" w:id="0">
    <w:p w14:paraId="3246FBDF" w14:textId="77777777" w:rsidR="00497766" w:rsidRDefault="0049776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79BE" w14:textId="77777777" w:rsidR="00497766" w:rsidRDefault="00497766" w:rsidP="00C15348">
      <w:pPr>
        <w:spacing w:after="0" w:line="240" w:lineRule="auto"/>
      </w:pPr>
      <w:r>
        <w:separator/>
      </w:r>
    </w:p>
  </w:footnote>
  <w:footnote w:type="continuationSeparator" w:id="0">
    <w:p w14:paraId="4A03C56A" w14:textId="77777777" w:rsidR="00497766" w:rsidRDefault="0049776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3973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4363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44441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4535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47DB0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4EC5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97766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4344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477DC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46C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00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769C9"/>
    <w:rsid w:val="00980D1F"/>
    <w:rsid w:val="00982ADB"/>
    <w:rsid w:val="00983275"/>
    <w:rsid w:val="009832E9"/>
    <w:rsid w:val="00994203"/>
    <w:rsid w:val="0099558E"/>
    <w:rsid w:val="00996B10"/>
    <w:rsid w:val="009A1BA8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D47D0"/>
    <w:rsid w:val="00AE1D5F"/>
    <w:rsid w:val="00AE1FD6"/>
    <w:rsid w:val="00AE203C"/>
    <w:rsid w:val="00AE213B"/>
    <w:rsid w:val="00AE64C5"/>
    <w:rsid w:val="00AE7894"/>
    <w:rsid w:val="00AF568F"/>
    <w:rsid w:val="00AF5F7B"/>
    <w:rsid w:val="00B01341"/>
    <w:rsid w:val="00B13498"/>
    <w:rsid w:val="00B164FA"/>
    <w:rsid w:val="00B16E7E"/>
    <w:rsid w:val="00B217C9"/>
    <w:rsid w:val="00B23432"/>
    <w:rsid w:val="00B25031"/>
    <w:rsid w:val="00B26355"/>
    <w:rsid w:val="00B27F18"/>
    <w:rsid w:val="00B3396A"/>
    <w:rsid w:val="00B357E1"/>
    <w:rsid w:val="00B36DCD"/>
    <w:rsid w:val="00B42EF8"/>
    <w:rsid w:val="00B43052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6A45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1213"/>
    <w:rsid w:val="00C820AB"/>
    <w:rsid w:val="00C82224"/>
    <w:rsid w:val="00C97414"/>
    <w:rsid w:val="00CB0793"/>
    <w:rsid w:val="00CB318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633"/>
    <w:rsid w:val="00E72BBE"/>
    <w:rsid w:val="00E75426"/>
    <w:rsid w:val="00E842D1"/>
    <w:rsid w:val="00E902A0"/>
    <w:rsid w:val="00E93D99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34C2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2B11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2DD1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11</cp:revision>
  <cp:lastPrinted>2017-09-18T08:53:00Z</cp:lastPrinted>
  <dcterms:created xsi:type="dcterms:W3CDTF">2025-05-28T12:13:00Z</dcterms:created>
  <dcterms:modified xsi:type="dcterms:W3CDTF">2025-05-30T10:31:00Z</dcterms:modified>
</cp:coreProperties>
</file>