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FE227E" w14:textId="06DA1789" w:rsidR="00B742EF" w:rsidRDefault="00B742EF"/>
    <w:p w14:paraId="77C595CB" w14:textId="72108155" w:rsidR="004A1E61" w:rsidRPr="004A1E61" w:rsidRDefault="004A1E61" w:rsidP="004A1E61"/>
    <w:p w14:paraId="7E3E8BFE" w14:textId="408D81B0" w:rsidR="004A1E61" w:rsidRPr="004A1E61" w:rsidRDefault="004A1E61" w:rsidP="004A1E61"/>
    <w:p w14:paraId="0FB524DE" w14:textId="335409A7" w:rsidR="004A1E61" w:rsidRPr="004A1E61" w:rsidRDefault="004A1E61" w:rsidP="004A1E61"/>
    <w:p w14:paraId="103E3CCB" w14:textId="55E7BD50" w:rsidR="004A1E61" w:rsidRDefault="004A1E61" w:rsidP="004A1E61">
      <w:pPr>
        <w:spacing w:after="360"/>
        <w:jc w:val="right"/>
        <w:rPr>
          <w:rFonts w:ascii="Lidl Font Pro Semibold" w:hAnsi="Lidl Font Pro Semibold" w:cs="Calibri-Bold"/>
          <w:b/>
          <w:bCs/>
          <w:color w:val="0050AA"/>
          <w:sz w:val="36"/>
          <w:szCs w:val="36"/>
        </w:rPr>
      </w:pPr>
      <w:r>
        <w:rPr>
          <w:rFonts w:ascii="Lidl Font Pro" w:hAnsi="Lidl Font Pro" w:cs="Calibri-Bold"/>
          <w:bCs/>
        </w:rPr>
        <w:t>Λάρνακα</w:t>
      </w:r>
      <w:r w:rsidRPr="0072143A">
        <w:rPr>
          <w:rFonts w:ascii="Lidl Font Pro" w:hAnsi="Lidl Font Pro" w:cs="Calibri-Bold"/>
          <w:bCs/>
        </w:rPr>
        <w:t xml:space="preserve">, </w:t>
      </w:r>
      <w:r w:rsidR="007B1440">
        <w:rPr>
          <w:rFonts w:ascii="Lidl Font Pro" w:hAnsi="Lidl Font Pro" w:cs="Calibri-Bold"/>
          <w:bCs/>
        </w:rPr>
        <w:t>22</w:t>
      </w:r>
      <w:r>
        <w:rPr>
          <w:rFonts w:ascii="Lidl Font Pro" w:hAnsi="Lidl Font Pro" w:cs="Calibri-Bold"/>
          <w:bCs/>
        </w:rPr>
        <w:t xml:space="preserve"> Νοεμβρίου 2021</w:t>
      </w:r>
    </w:p>
    <w:p w14:paraId="166F8667" w14:textId="5EC87AA6" w:rsidR="004A1E61" w:rsidRPr="004B3B1D" w:rsidRDefault="004A1E61" w:rsidP="004A1E61">
      <w:pPr>
        <w:spacing w:after="360"/>
        <w:rPr>
          <w:rFonts w:ascii="Lidl Font Pro Semibold" w:hAnsi="Lidl Font Pro Semibold" w:cs="Calibri-Bold"/>
          <w:b/>
          <w:bCs/>
          <w:color w:val="1F3864" w:themeColor="accent1" w:themeShade="80"/>
          <w:sz w:val="36"/>
          <w:szCs w:val="36"/>
        </w:rPr>
      </w:pPr>
      <w:r w:rsidRPr="004B3B1D">
        <w:rPr>
          <w:rFonts w:ascii="Lidl Font Pro" w:eastAsia="Verdana" w:hAnsi="Lidl Font Pro" w:cs="Arial"/>
          <w:b/>
          <w:bCs/>
          <w:color w:val="1F3864" w:themeColor="accent1" w:themeShade="80"/>
          <w:sz w:val="36"/>
          <w:szCs w:val="36"/>
        </w:rPr>
        <w:t xml:space="preserve">Η </w:t>
      </w:r>
      <w:r w:rsidRPr="004B3B1D">
        <w:rPr>
          <w:rFonts w:ascii="Lidl Font Pro" w:eastAsia="Verdana" w:hAnsi="Lidl Font Pro" w:cs="Arial"/>
          <w:b/>
          <w:bCs/>
          <w:color w:val="1F3864" w:themeColor="accent1" w:themeShade="80"/>
          <w:sz w:val="36"/>
          <w:szCs w:val="36"/>
          <w:lang w:val="en-GB"/>
        </w:rPr>
        <w:t>Lidl</w:t>
      </w:r>
      <w:r w:rsidRPr="004B3B1D">
        <w:rPr>
          <w:rFonts w:ascii="Lidl Font Pro" w:eastAsia="Verdana" w:hAnsi="Lidl Font Pro" w:cs="Arial"/>
          <w:b/>
          <w:bCs/>
          <w:color w:val="1F3864" w:themeColor="accent1" w:themeShade="80"/>
          <w:sz w:val="36"/>
          <w:szCs w:val="36"/>
        </w:rPr>
        <w:t xml:space="preserve"> Κύπρου χαρίζει αγάπη και αυτ</w:t>
      </w:r>
      <w:r w:rsidR="009F2D48" w:rsidRPr="004B3B1D">
        <w:rPr>
          <w:rFonts w:ascii="Lidl Font Pro" w:eastAsia="Verdana" w:hAnsi="Lidl Font Pro" w:cs="Arial"/>
          <w:b/>
          <w:bCs/>
          <w:color w:val="1F3864" w:themeColor="accent1" w:themeShade="80"/>
          <w:sz w:val="36"/>
          <w:szCs w:val="36"/>
        </w:rPr>
        <w:t xml:space="preserve">ές τις γιορτές </w:t>
      </w:r>
      <w:r w:rsidRPr="004B3B1D">
        <w:rPr>
          <w:rFonts w:ascii="Lidl Font Pro" w:eastAsia="Verdana" w:hAnsi="Lidl Font Pro" w:cs="Arial"/>
          <w:b/>
          <w:bCs/>
          <w:color w:val="1F3864" w:themeColor="accent1" w:themeShade="80"/>
          <w:sz w:val="36"/>
          <w:szCs w:val="36"/>
        </w:rPr>
        <w:t xml:space="preserve">με τα προϊόντα </w:t>
      </w:r>
      <w:proofErr w:type="spellStart"/>
      <w:r w:rsidRPr="004B3B1D">
        <w:rPr>
          <w:rFonts w:ascii="Lidl Font Pro" w:eastAsia="Verdana" w:hAnsi="Lidl Font Pro" w:cs="Arial"/>
          <w:b/>
          <w:bCs/>
          <w:color w:val="1F3864" w:themeColor="accent1" w:themeShade="80"/>
          <w:sz w:val="36"/>
          <w:szCs w:val="36"/>
          <w:lang w:val="en-GB"/>
        </w:rPr>
        <w:t>Favorina</w:t>
      </w:r>
      <w:proofErr w:type="spellEnd"/>
    </w:p>
    <w:p w14:paraId="12E58558" w14:textId="0A53DC4D" w:rsidR="004A1E61" w:rsidRPr="00F16548" w:rsidRDefault="004A1E61" w:rsidP="004A1E61">
      <w:pPr>
        <w:spacing w:before="100" w:beforeAutospacing="1" w:after="120" w:line="276" w:lineRule="auto"/>
        <w:jc w:val="both"/>
        <w:rPr>
          <w:rFonts w:ascii="Lidl Font Pro" w:eastAsia="Times New Roman" w:hAnsi="Lidl Font Pro" w:cs="Calibri"/>
          <w:b/>
          <w:bCs/>
          <w:color w:val="44546A" w:themeColor="text2"/>
          <w:sz w:val="22"/>
          <w:szCs w:val="22"/>
        </w:rPr>
      </w:pPr>
      <w:r w:rsidRPr="00F16548">
        <w:rPr>
          <w:rFonts w:ascii="Lidl Font Pro" w:eastAsia="Times New Roman" w:hAnsi="Lidl Font Pro" w:cs="Calibri"/>
          <w:b/>
          <w:bCs/>
          <w:color w:val="44546A" w:themeColor="text2"/>
          <w:sz w:val="22"/>
          <w:szCs w:val="22"/>
        </w:rPr>
        <w:t>Από τις 4 Οκτωβρίου μέχρι και τις 31 Δεκεμβρίου, η Lidl Κύπρου δίνει την ευκαιρία στου</w:t>
      </w:r>
      <w:r w:rsidR="00AF0402">
        <w:rPr>
          <w:rFonts w:ascii="Lidl Font Pro" w:eastAsia="Times New Roman" w:hAnsi="Lidl Font Pro" w:cs="Calibri"/>
          <w:b/>
          <w:bCs/>
          <w:color w:val="44546A" w:themeColor="text2"/>
          <w:sz w:val="22"/>
          <w:szCs w:val="22"/>
        </w:rPr>
        <w:t>ς</w:t>
      </w:r>
      <w:r w:rsidRPr="00F16548">
        <w:rPr>
          <w:rFonts w:ascii="Lidl Font Pro" w:eastAsia="Times New Roman" w:hAnsi="Lidl Font Pro" w:cs="Calibri"/>
          <w:b/>
          <w:bCs/>
          <w:color w:val="44546A" w:themeColor="text2"/>
          <w:sz w:val="22"/>
          <w:szCs w:val="22"/>
        </w:rPr>
        <w:t xml:space="preserve"> καταναλωτές να χαρίσουν αγάπη και φροντίδα σε συνανθρώπους μας που το έχουν ανάγκη, επιλέγοντας </w:t>
      </w:r>
      <w:r w:rsidR="00D2123C">
        <w:rPr>
          <w:rFonts w:ascii="Lidl Font Pro" w:eastAsia="Times New Roman" w:hAnsi="Lidl Font Pro" w:cs="Calibri"/>
          <w:b/>
          <w:bCs/>
          <w:color w:val="44546A" w:themeColor="text2"/>
          <w:sz w:val="22"/>
          <w:szCs w:val="22"/>
        </w:rPr>
        <w:t>προϊόντα</w:t>
      </w:r>
      <w:r w:rsidRPr="00F16548">
        <w:rPr>
          <w:rFonts w:ascii="Lidl Font Pro" w:eastAsia="Times New Roman" w:hAnsi="Lidl Font Pro" w:cs="Calibri"/>
          <w:b/>
          <w:bCs/>
          <w:color w:val="44546A" w:themeColor="text2"/>
          <w:sz w:val="22"/>
          <w:szCs w:val="22"/>
        </w:rPr>
        <w:t xml:space="preserve"> από τη</w:t>
      </w:r>
      <w:r w:rsidR="00AF0402">
        <w:rPr>
          <w:rFonts w:ascii="Lidl Font Pro" w:eastAsia="Times New Roman" w:hAnsi="Lidl Font Pro" w:cs="Calibri"/>
          <w:b/>
          <w:bCs/>
          <w:color w:val="44546A" w:themeColor="text2"/>
          <w:sz w:val="22"/>
          <w:szCs w:val="22"/>
        </w:rPr>
        <w:t>ν</w:t>
      </w:r>
      <w:r w:rsidRPr="00F16548">
        <w:rPr>
          <w:rFonts w:ascii="Lidl Font Pro" w:eastAsia="Times New Roman" w:hAnsi="Lidl Font Pro" w:cs="Calibri"/>
          <w:b/>
          <w:bCs/>
          <w:color w:val="44546A" w:themeColor="text2"/>
          <w:sz w:val="22"/>
          <w:szCs w:val="22"/>
        </w:rPr>
        <w:t xml:space="preserve"> γκάμα των </w:t>
      </w:r>
      <w:proofErr w:type="spellStart"/>
      <w:r w:rsidRPr="00F16548">
        <w:rPr>
          <w:rFonts w:ascii="Lidl Font Pro" w:eastAsia="Times New Roman" w:hAnsi="Lidl Font Pro" w:cs="Calibri"/>
          <w:b/>
          <w:bCs/>
          <w:color w:val="44546A" w:themeColor="text2"/>
          <w:sz w:val="22"/>
          <w:szCs w:val="22"/>
        </w:rPr>
        <w:t>Favorina</w:t>
      </w:r>
      <w:proofErr w:type="spellEnd"/>
      <w:r w:rsidRPr="00F16548">
        <w:rPr>
          <w:rFonts w:ascii="Lidl Font Pro" w:eastAsia="Times New Roman" w:hAnsi="Lidl Font Pro" w:cs="Calibri"/>
          <w:b/>
          <w:bCs/>
          <w:color w:val="44546A" w:themeColor="text2"/>
          <w:sz w:val="22"/>
          <w:szCs w:val="22"/>
        </w:rPr>
        <w:t xml:space="preserve">. </w:t>
      </w:r>
    </w:p>
    <w:p w14:paraId="0A393B31" w14:textId="77777777" w:rsidR="004A1E61" w:rsidRPr="00F16548" w:rsidRDefault="004A1E61" w:rsidP="004A1E61">
      <w:pPr>
        <w:spacing w:line="276" w:lineRule="auto"/>
        <w:rPr>
          <w:rFonts w:ascii="Lidl Font Pro" w:eastAsia="Verdana" w:hAnsi="Lidl Font Pro" w:cs="Arial"/>
          <w:color w:val="000000"/>
          <w:sz w:val="22"/>
          <w:szCs w:val="22"/>
        </w:rPr>
      </w:pPr>
    </w:p>
    <w:p w14:paraId="50A07F72" w14:textId="4E37209B" w:rsidR="004A1E61" w:rsidRPr="00F16548" w:rsidRDefault="004A1E61" w:rsidP="004A1E61">
      <w:pPr>
        <w:spacing w:line="276" w:lineRule="auto"/>
        <w:rPr>
          <w:rFonts w:ascii="Lidl Font Pro" w:eastAsia="Verdana" w:hAnsi="Lidl Font Pro" w:cs="Arial"/>
          <w:color w:val="000000"/>
          <w:sz w:val="22"/>
          <w:szCs w:val="22"/>
        </w:rPr>
      </w:pPr>
      <w:r w:rsidRPr="00F16548">
        <w:rPr>
          <w:rFonts w:ascii="Lidl Font Pro" w:eastAsia="Verdana" w:hAnsi="Lidl Font Pro" w:cs="Arial"/>
          <w:color w:val="000000"/>
          <w:sz w:val="22"/>
          <w:szCs w:val="22"/>
        </w:rPr>
        <w:t>Στη Lidl Κύπρου έχουμε πλήρη συνείδηση και ολοκληρωμένη αντίληψη της ευθύνης μας απέναντι στην κοινωνία και συνεχίζουμε να συνεισφέρουμε με σταθερότητα σε όσους μας χρειάζονται με βάση τη φιλοσοφία μας.</w:t>
      </w:r>
    </w:p>
    <w:p w14:paraId="56D64323" w14:textId="77777777" w:rsidR="004A1E61" w:rsidRDefault="004A1E61" w:rsidP="004A1E61">
      <w:pPr>
        <w:spacing w:line="276" w:lineRule="auto"/>
        <w:rPr>
          <w:rFonts w:ascii="Lidl Font Pro" w:eastAsia="Verdana" w:hAnsi="Lidl Font Pro" w:cs="Arial"/>
          <w:color w:val="000000"/>
          <w:sz w:val="22"/>
          <w:szCs w:val="22"/>
        </w:rPr>
      </w:pPr>
    </w:p>
    <w:p w14:paraId="750E8413" w14:textId="1D995B41" w:rsidR="004A1E61" w:rsidRDefault="004A1E61" w:rsidP="004A1E61">
      <w:pPr>
        <w:spacing w:line="276" w:lineRule="auto"/>
        <w:rPr>
          <w:rFonts w:ascii="Lidl Font Pro" w:eastAsia="Verdana" w:hAnsi="Lidl Font Pro" w:cs="Arial"/>
          <w:color w:val="000000"/>
          <w:sz w:val="22"/>
          <w:szCs w:val="22"/>
        </w:rPr>
      </w:pPr>
      <w:r w:rsidRPr="00F16548">
        <w:rPr>
          <w:rFonts w:ascii="Lidl Font Pro" w:eastAsia="Verdana" w:hAnsi="Lidl Font Pro" w:cs="Arial"/>
          <w:color w:val="000000"/>
          <w:sz w:val="22"/>
          <w:szCs w:val="22"/>
        </w:rPr>
        <w:t xml:space="preserve">Στο πλαίσιο της εταιρικής κοινωνικής υπευθυνότητας , η </w:t>
      </w:r>
      <w:r w:rsidRPr="00F16548">
        <w:rPr>
          <w:rFonts w:ascii="Lidl Font Pro" w:eastAsia="Verdana" w:hAnsi="Lidl Font Pro" w:cs="Arial"/>
          <w:color w:val="000000"/>
          <w:sz w:val="22"/>
          <w:szCs w:val="22"/>
          <w:lang w:val="en-GB"/>
        </w:rPr>
        <w:t>Lidl</w:t>
      </w:r>
      <w:r w:rsidRPr="00F16548">
        <w:rPr>
          <w:rFonts w:ascii="Lidl Font Pro" w:eastAsia="Verdana" w:hAnsi="Lidl Font Pro" w:cs="Arial"/>
          <w:color w:val="000000"/>
          <w:sz w:val="22"/>
          <w:szCs w:val="22"/>
        </w:rPr>
        <w:t xml:space="preserve"> Κύπρου με την αγορά οποιασδήποτε συσκευασίας </w:t>
      </w:r>
      <w:proofErr w:type="spellStart"/>
      <w:r w:rsidRPr="00F16548">
        <w:rPr>
          <w:rFonts w:ascii="Lidl Font Pro" w:eastAsia="Verdana" w:hAnsi="Lidl Font Pro" w:cs="Arial"/>
          <w:color w:val="000000"/>
          <w:sz w:val="22"/>
          <w:szCs w:val="22"/>
          <w:lang w:val="en-GB"/>
        </w:rPr>
        <w:t>Favorina</w:t>
      </w:r>
      <w:proofErr w:type="spellEnd"/>
      <w:r w:rsidRPr="00F16548">
        <w:rPr>
          <w:rFonts w:ascii="Lidl Font Pro" w:eastAsia="Verdana" w:hAnsi="Lidl Font Pro" w:cs="Arial"/>
          <w:color w:val="000000"/>
          <w:sz w:val="22"/>
          <w:szCs w:val="22"/>
        </w:rPr>
        <w:t xml:space="preserve">, προσφέρει </w:t>
      </w:r>
      <w:r w:rsidRPr="00F16548">
        <w:rPr>
          <w:rFonts w:ascii="Lidl Font Pro" w:eastAsia="Arial" w:hAnsi="Lidl Font Pro" w:cs="Arial"/>
          <w:color w:val="000000"/>
          <w:sz w:val="22"/>
          <w:szCs w:val="22"/>
        </w:rPr>
        <w:t>€</w:t>
      </w:r>
      <w:r w:rsidRPr="00F16548">
        <w:rPr>
          <w:rFonts w:ascii="Lidl Font Pro" w:eastAsia="Verdana" w:hAnsi="Lidl Font Pro" w:cs="Arial"/>
          <w:color w:val="000000"/>
          <w:sz w:val="22"/>
          <w:szCs w:val="22"/>
        </w:rPr>
        <w:t xml:space="preserve">0,25 </w:t>
      </w:r>
      <w:r w:rsidR="00EF5AD1" w:rsidRPr="00EF5AD1">
        <w:rPr>
          <w:rFonts w:ascii="Lidl Font Pro" w:eastAsia="Verdana" w:hAnsi="Lidl Font Pro" w:cs="Arial"/>
          <w:color w:val="000000"/>
          <w:sz w:val="22"/>
          <w:szCs w:val="22"/>
        </w:rPr>
        <w:t xml:space="preserve"> </w:t>
      </w:r>
      <w:r w:rsidR="00D2123C">
        <w:rPr>
          <w:rFonts w:ascii="Lidl Font Pro" w:eastAsia="Verdana" w:hAnsi="Lidl Font Pro" w:cs="Arial"/>
          <w:color w:val="000000"/>
          <w:sz w:val="22"/>
          <w:szCs w:val="22"/>
        </w:rPr>
        <w:t>και, έτσι,</w:t>
      </w:r>
      <w:r w:rsidRPr="00F16548">
        <w:rPr>
          <w:rFonts w:ascii="Lidl Font Pro" w:eastAsia="Verdana" w:hAnsi="Lidl Font Pro" w:cs="Arial"/>
          <w:color w:val="000000"/>
          <w:sz w:val="22"/>
          <w:szCs w:val="22"/>
        </w:rPr>
        <w:t xml:space="preserve"> αναλαμβάνει για πέμπτη χρονιά τα λειτουργικά έξοδα του Επισιτιστικού Προγράμματος του Κέντρου και στηρίζ</w:t>
      </w:r>
      <w:r w:rsidR="00D2123C">
        <w:rPr>
          <w:rFonts w:ascii="Lidl Font Pro" w:eastAsia="Verdana" w:hAnsi="Lidl Font Pro" w:cs="Arial"/>
          <w:color w:val="000000"/>
          <w:sz w:val="22"/>
          <w:szCs w:val="22"/>
        </w:rPr>
        <w:t>ει</w:t>
      </w:r>
      <w:r w:rsidRPr="00F16548">
        <w:rPr>
          <w:rFonts w:ascii="Lidl Font Pro" w:eastAsia="Verdana" w:hAnsi="Lidl Font Pro" w:cs="Arial"/>
          <w:color w:val="000000"/>
          <w:sz w:val="22"/>
          <w:szCs w:val="22"/>
        </w:rPr>
        <w:t xml:space="preserve"> το Πρόγραμμα Υιοθέτησης Δωματίων στο Κέντρο Ανακουφιστικής Φροντίδας “</w:t>
      </w:r>
      <w:proofErr w:type="spellStart"/>
      <w:r w:rsidRPr="00F16548">
        <w:rPr>
          <w:rFonts w:ascii="Lidl Font Pro" w:eastAsia="Verdana" w:hAnsi="Lidl Font Pro" w:cs="Arial"/>
          <w:color w:val="000000"/>
          <w:sz w:val="22"/>
          <w:szCs w:val="22"/>
        </w:rPr>
        <w:t>Αροδαφνούσα</w:t>
      </w:r>
      <w:proofErr w:type="spellEnd"/>
      <w:r w:rsidRPr="00F16548">
        <w:rPr>
          <w:rFonts w:ascii="Lidl Font Pro" w:eastAsia="Verdana" w:hAnsi="Lidl Font Pro" w:cs="Arial"/>
          <w:color w:val="000000"/>
          <w:sz w:val="22"/>
          <w:szCs w:val="22"/>
        </w:rPr>
        <w:t xml:space="preserve">” για δεύτερη συνεχή χρονιά. </w:t>
      </w:r>
    </w:p>
    <w:p w14:paraId="7D748F8B" w14:textId="77777777" w:rsidR="004A1E61" w:rsidRPr="00F16548" w:rsidRDefault="004A1E61" w:rsidP="004A1E61">
      <w:pPr>
        <w:spacing w:line="276" w:lineRule="auto"/>
        <w:rPr>
          <w:rFonts w:ascii="Lidl Font Pro" w:eastAsia="Verdana" w:hAnsi="Lidl Font Pro" w:cs="Arial"/>
          <w:color w:val="000000"/>
          <w:sz w:val="22"/>
          <w:szCs w:val="22"/>
        </w:rPr>
      </w:pPr>
    </w:p>
    <w:p w14:paraId="48EDB4FA" w14:textId="702B2681" w:rsidR="004A1E61" w:rsidRPr="00F16548" w:rsidRDefault="004A1E61" w:rsidP="004A1E61">
      <w:pPr>
        <w:spacing w:line="276" w:lineRule="auto"/>
        <w:rPr>
          <w:rFonts w:ascii="Lidl Font Pro" w:eastAsia="Verdana" w:hAnsi="Lidl Font Pro" w:cs="Arial"/>
          <w:bCs/>
          <w:color w:val="000000"/>
          <w:sz w:val="22"/>
          <w:szCs w:val="22"/>
        </w:rPr>
      </w:pPr>
      <w:r w:rsidRPr="00F16548">
        <w:rPr>
          <w:rFonts w:ascii="Lidl Font Pro" w:eastAsia="Verdana" w:hAnsi="Lidl Font Pro" w:cs="Arial"/>
          <w:bCs/>
          <w:color w:val="000000"/>
          <w:sz w:val="22"/>
          <w:szCs w:val="22"/>
        </w:rPr>
        <w:t xml:space="preserve">Η </w:t>
      </w:r>
      <w:r w:rsidRPr="00F16548">
        <w:rPr>
          <w:rFonts w:ascii="Lidl Font Pro" w:eastAsia="Verdana" w:hAnsi="Lidl Font Pro" w:cs="Arial"/>
          <w:bCs/>
          <w:color w:val="000000"/>
          <w:sz w:val="22"/>
          <w:szCs w:val="22"/>
          <w:lang w:val="en-GB"/>
        </w:rPr>
        <w:t>Lidl</w:t>
      </w:r>
      <w:r w:rsidRPr="00F16548">
        <w:rPr>
          <w:rFonts w:ascii="Lidl Font Pro" w:eastAsia="Verdana" w:hAnsi="Lidl Font Pro" w:cs="Arial"/>
          <w:bCs/>
          <w:color w:val="000000"/>
          <w:sz w:val="22"/>
          <w:szCs w:val="22"/>
        </w:rPr>
        <w:t xml:space="preserve"> Κύπρου, άλλωστε, αποτελεί αναπόσπαστο κομμάτι της κυπριακής κοινωνίας. Έχοντας σύνθημά της τη φράση “Στον δρόμο για ένα καλύτερο αύριο”, σχεδιάζει και υλοποιεί δράσεις που ενθαρρύνουν τη συμμετοχή του καταναλωτικού κοινού, διευρύνοντας συνεχώς την αλυσίδα αγάπης και κοινωνικής προσφοράς, που </w:t>
      </w:r>
      <w:r w:rsidR="00D2123C" w:rsidRPr="00F16548">
        <w:rPr>
          <w:rFonts w:ascii="Lidl Font Pro" w:eastAsia="Verdana" w:hAnsi="Lidl Font Pro" w:cs="Arial"/>
          <w:bCs/>
          <w:color w:val="000000"/>
          <w:sz w:val="22"/>
          <w:szCs w:val="22"/>
        </w:rPr>
        <w:t xml:space="preserve">είναι </w:t>
      </w:r>
      <w:r w:rsidRPr="00F16548">
        <w:rPr>
          <w:rFonts w:ascii="Lidl Font Pro" w:eastAsia="Verdana" w:hAnsi="Lidl Font Pro" w:cs="Arial"/>
          <w:bCs/>
          <w:color w:val="000000"/>
          <w:sz w:val="22"/>
          <w:szCs w:val="22"/>
        </w:rPr>
        <w:t>τόσο σημαντική για τον συνεκτικό ιστό της κοινωνίας.</w:t>
      </w:r>
    </w:p>
    <w:p w14:paraId="6244C032" w14:textId="77777777" w:rsidR="004A1E61" w:rsidRPr="00F16548" w:rsidRDefault="004A1E61" w:rsidP="004A1E61">
      <w:pPr>
        <w:spacing w:line="276" w:lineRule="auto"/>
        <w:rPr>
          <w:rFonts w:ascii="Lidl Font Pro" w:eastAsia="Verdana" w:hAnsi="Lidl Font Pro" w:cs="Arial"/>
          <w:bCs/>
          <w:color w:val="000000"/>
          <w:sz w:val="22"/>
          <w:szCs w:val="22"/>
        </w:rPr>
      </w:pPr>
    </w:p>
    <w:p w14:paraId="028E3527" w14:textId="77777777" w:rsidR="004A1E61" w:rsidRPr="00F16548" w:rsidRDefault="004A1E61" w:rsidP="004A1E61">
      <w:pPr>
        <w:spacing w:line="276" w:lineRule="auto"/>
        <w:rPr>
          <w:rFonts w:ascii="Lidl Font Pro" w:eastAsia="Verdana" w:hAnsi="Lidl Font Pro" w:cs="Arial"/>
          <w:bCs/>
          <w:color w:val="000000"/>
          <w:sz w:val="22"/>
          <w:szCs w:val="22"/>
        </w:rPr>
      </w:pPr>
    </w:p>
    <w:p w14:paraId="2499DDBB" w14:textId="77777777" w:rsidR="004A1E61" w:rsidRPr="00F16548" w:rsidRDefault="004A1E61" w:rsidP="004A1E61">
      <w:pPr>
        <w:spacing w:line="276" w:lineRule="auto"/>
        <w:rPr>
          <w:rFonts w:ascii="Lidl Font Pro" w:eastAsia="Verdana" w:hAnsi="Lidl Font Pro" w:cs="Arial"/>
          <w:bCs/>
          <w:color w:val="000000"/>
          <w:sz w:val="22"/>
          <w:szCs w:val="22"/>
        </w:rPr>
      </w:pPr>
    </w:p>
    <w:p w14:paraId="3DDC0A21" w14:textId="77777777" w:rsidR="004A1E61" w:rsidRPr="00F16548" w:rsidRDefault="004A1E61" w:rsidP="004A1E61">
      <w:pPr>
        <w:spacing w:line="276" w:lineRule="auto"/>
        <w:rPr>
          <w:rFonts w:ascii="Lidl Font Pro" w:eastAsia="Verdana" w:hAnsi="Lidl Font Pro" w:cs="Arial"/>
          <w:bCs/>
          <w:color w:val="000000"/>
          <w:sz w:val="22"/>
          <w:szCs w:val="22"/>
        </w:rPr>
      </w:pPr>
    </w:p>
    <w:p w14:paraId="3D7D7180" w14:textId="77777777" w:rsidR="004A1E61" w:rsidRPr="00F16548" w:rsidRDefault="004A1E61" w:rsidP="004A1E61">
      <w:pPr>
        <w:spacing w:line="276" w:lineRule="auto"/>
        <w:rPr>
          <w:rFonts w:ascii="Lidl Font Pro" w:eastAsia="Verdana" w:hAnsi="Lidl Font Pro" w:cs="Arial"/>
          <w:bCs/>
          <w:color w:val="000000"/>
          <w:sz w:val="22"/>
          <w:szCs w:val="22"/>
        </w:rPr>
      </w:pPr>
    </w:p>
    <w:p w14:paraId="1078095B" w14:textId="77777777" w:rsidR="004A1E61" w:rsidRPr="00F16548" w:rsidRDefault="004A1E61" w:rsidP="004A1E61">
      <w:pPr>
        <w:spacing w:line="276" w:lineRule="auto"/>
        <w:rPr>
          <w:rFonts w:ascii="Lidl Font Pro" w:eastAsia="Verdana" w:hAnsi="Lidl Font Pro" w:cs="Arial"/>
          <w:bCs/>
          <w:color w:val="000000"/>
          <w:sz w:val="22"/>
          <w:szCs w:val="22"/>
        </w:rPr>
      </w:pPr>
    </w:p>
    <w:p w14:paraId="680B90F8" w14:textId="77777777" w:rsidR="004A1E61" w:rsidRPr="00F16548" w:rsidRDefault="004A1E61" w:rsidP="004A1E61">
      <w:pPr>
        <w:spacing w:line="276" w:lineRule="auto"/>
        <w:rPr>
          <w:rFonts w:ascii="Lidl Font Pro" w:eastAsia="Verdana" w:hAnsi="Lidl Font Pro" w:cs="Arial"/>
          <w:bCs/>
          <w:color w:val="000000"/>
          <w:sz w:val="22"/>
          <w:szCs w:val="22"/>
        </w:rPr>
      </w:pPr>
    </w:p>
    <w:p w14:paraId="1AEB36BA" w14:textId="77777777" w:rsidR="0055291B" w:rsidRDefault="0055291B" w:rsidP="004A1E61">
      <w:pPr>
        <w:spacing w:line="276" w:lineRule="auto"/>
        <w:rPr>
          <w:rFonts w:ascii="Lidl Font Pro" w:eastAsia="Verdana" w:hAnsi="Lidl Font Pro" w:cs="Arial"/>
          <w:bCs/>
          <w:color w:val="000000"/>
          <w:sz w:val="22"/>
          <w:szCs w:val="22"/>
        </w:rPr>
      </w:pPr>
    </w:p>
    <w:p w14:paraId="15B5C22B" w14:textId="77777777" w:rsidR="0055291B" w:rsidRDefault="0055291B" w:rsidP="004A1E61">
      <w:pPr>
        <w:spacing w:line="276" w:lineRule="auto"/>
        <w:rPr>
          <w:rFonts w:ascii="Lidl Font Pro" w:eastAsia="Verdana" w:hAnsi="Lidl Font Pro" w:cs="Arial"/>
          <w:bCs/>
          <w:color w:val="000000"/>
          <w:sz w:val="22"/>
          <w:szCs w:val="22"/>
        </w:rPr>
      </w:pPr>
    </w:p>
    <w:p w14:paraId="1EC55AAE" w14:textId="5EB999C3" w:rsidR="004A1E61" w:rsidRPr="00F16548" w:rsidRDefault="009F2D48" w:rsidP="004A1E61">
      <w:pPr>
        <w:spacing w:line="276" w:lineRule="auto"/>
        <w:rPr>
          <w:rFonts w:ascii="Lidl Font Pro" w:eastAsia="Verdana" w:hAnsi="Lidl Font Pro" w:cs="Arial"/>
          <w:bCs/>
          <w:color w:val="000000"/>
          <w:sz w:val="22"/>
          <w:szCs w:val="22"/>
        </w:rPr>
      </w:pPr>
      <w:r>
        <w:rPr>
          <w:rFonts w:ascii="Lidl Font Pro" w:eastAsia="Verdana" w:hAnsi="Lidl Font Pro" w:cs="Arial"/>
          <w:bCs/>
          <w:color w:val="000000"/>
          <w:sz w:val="22"/>
          <w:szCs w:val="22"/>
        </w:rPr>
        <w:t xml:space="preserve">Στις μέρες των γιορτών </w:t>
      </w:r>
      <w:r w:rsidR="004A1E61" w:rsidRPr="00F16548">
        <w:rPr>
          <w:rFonts w:ascii="Lidl Font Pro" w:eastAsia="Verdana" w:hAnsi="Lidl Font Pro" w:cs="Arial"/>
          <w:bCs/>
          <w:color w:val="000000"/>
          <w:sz w:val="22"/>
          <w:szCs w:val="22"/>
        </w:rPr>
        <w:t>η αγάπη ξεχειλίζει, και όλοι χαιρόμαστε ακόμη παραπάνω να προσφέρουμε σε όσους έχουν ανάγκη, στο μέτρο, φυσικά, που μπορεί ο καθένας μας. Άλλωστε</w:t>
      </w:r>
      <w:r w:rsidR="00D2123C">
        <w:rPr>
          <w:rFonts w:ascii="Lidl Font Pro" w:eastAsia="Verdana" w:hAnsi="Lidl Font Pro" w:cs="Arial"/>
          <w:bCs/>
          <w:color w:val="000000"/>
          <w:sz w:val="22"/>
          <w:szCs w:val="22"/>
        </w:rPr>
        <w:t>,</w:t>
      </w:r>
      <w:r w:rsidR="004A1E61" w:rsidRPr="00F16548">
        <w:rPr>
          <w:rFonts w:ascii="Lidl Font Pro" w:eastAsia="Verdana" w:hAnsi="Lidl Font Pro" w:cs="Arial"/>
          <w:bCs/>
          <w:color w:val="000000"/>
          <w:sz w:val="22"/>
          <w:szCs w:val="22"/>
        </w:rPr>
        <w:t xml:space="preserve"> </w:t>
      </w:r>
      <w:r w:rsidR="00D2123C" w:rsidRPr="00F16548">
        <w:rPr>
          <w:rFonts w:ascii="Lidl Font Pro" w:eastAsia="Verdana" w:hAnsi="Lidl Font Pro" w:cs="Arial"/>
          <w:bCs/>
          <w:color w:val="000000"/>
          <w:sz w:val="22"/>
          <w:szCs w:val="22"/>
        </w:rPr>
        <w:t xml:space="preserve">η προσφορά στον συνάνθρωπο </w:t>
      </w:r>
      <w:r w:rsidR="004A1E61" w:rsidRPr="00F16548">
        <w:rPr>
          <w:rFonts w:ascii="Lidl Font Pro" w:eastAsia="Verdana" w:hAnsi="Lidl Font Pro" w:cs="Arial"/>
          <w:bCs/>
          <w:color w:val="000000"/>
          <w:sz w:val="22"/>
          <w:szCs w:val="22"/>
        </w:rPr>
        <w:t xml:space="preserve">είναι μέρος της κυπριακής παράδοσης και ζωής του τόπου μας και βαθιά ριζωμένη στις </w:t>
      </w:r>
      <w:r w:rsidR="00D2123C">
        <w:rPr>
          <w:rFonts w:ascii="Lidl Font Pro" w:eastAsia="Verdana" w:hAnsi="Lidl Font Pro" w:cs="Arial"/>
          <w:bCs/>
          <w:color w:val="000000"/>
          <w:sz w:val="22"/>
          <w:szCs w:val="22"/>
        </w:rPr>
        <w:t>συνήθειες</w:t>
      </w:r>
      <w:r w:rsidR="00D2123C" w:rsidRPr="00F16548">
        <w:rPr>
          <w:rFonts w:ascii="Lidl Font Pro" w:eastAsia="Verdana" w:hAnsi="Lidl Font Pro" w:cs="Arial"/>
          <w:bCs/>
          <w:color w:val="000000"/>
          <w:sz w:val="22"/>
          <w:szCs w:val="22"/>
        </w:rPr>
        <w:t xml:space="preserve"> </w:t>
      </w:r>
      <w:r w:rsidR="004A1E61" w:rsidRPr="00F16548">
        <w:rPr>
          <w:rFonts w:ascii="Lidl Font Pro" w:eastAsia="Verdana" w:hAnsi="Lidl Font Pro" w:cs="Arial"/>
          <w:bCs/>
          <w:color w:val="000000"/>
          <w:sz w:val="22"/>
          <w:szCs w:val="22"/>
        </w:rPr>
        <w:t xml:space="preserve">του κάθε Κύπριου και Κύπριας. </w:t>
      </w:r>
    </w:p>
    <w:p w14:paraId="5AFBA5A9" w14:textId="77777777" w:rsidR="004A1E61" w:rsidRDefault="004A1E61" w:rsidP="004A1E61">
      <w:pPr>
        <w:spacing w:line="276" w:lineRule="auto"/>
        <w:rPr>
          <w:rFonts w:ascii="Lidl Font Pro" w:eastAsia="Verdana" w:hAnsi="Lidl Font Pro" w:cs="Arial"/>
          <w:bCs/>
          <w:color w:val="000000"/>
          <w:sz w:val="22"/>
          <w:szCs w:val="22"/>
        </w:rPr>
      </w:pPr>
    </w:p>
    <w:p w14:paraId="3CCD20B0" w14:textId="33EAC1B6" w:rsidR="004A1E61" w:rsidRPr="00F16548" w:rsidRDefault="004A1E61" w:rsidP="004A1E61">
      <w:pPr>
        <w:spacing w:line="276" w:lineRule="auto"/>
        <w:rPr>
          <w:rFonts w:ascii="Lidl Font Pro" w:eastAsia="Verdana" w:hAnsi="Lidl Font Pro" w:cs="Arial"/>
          <w:bCs/>
          <w:color w:val="000000"/>
          <w:sz w:val="22"/>
          <w:szCs w:val="22"/>
        </w:rPr>
      </w:pPr>
      <w:r w:rsidRPr="00F16548">
        <w:rPr>
          <w:rFonts w:ascii="Lidl Font Pro" w:eastAsia="Verdana" w:hAnsi="Lidl Font Pro" w:cs="Arial"/>
          <w:bCs/>
          <w:color w:val="000000"/>
          <w:sz w:val="22"/>
          <w:szCs w:val="22"/>
        </w:rPr>
        <w:t xml:space="preserve">Η </w:t>
      </w:r>
      <w:r w:rsidRPr="00F16548">
        <w:rPr>
          <w:rFonts w:ascii="Lidl Font Pro" w:eastAsia="Verdana" w:hAnsi="Lidl Font Pro" w:cs="Arial"/>
          <w:bCs/>
          <w:color w:val="000000"/>
          <w:sz w:val="22"/>
          <w:szCs w:val="22"/>
          <w:lang w:val="en-GB"/>
        </w:rPr>
        <w:t>Lidl</w:t>
      </w:r>
      <w:r w:rsidRPr="00F16548">
        <w:rPr>
          <w:rFonts w:ascii="Lidl Font Pro" w:eastAsia="Verdana" w:hAnsi="Lidl Font Pro" w:cs="Arial"/>
          <w:bCs/>
          <w:color w:val="000000"/>
          <w:sz w:val="22"/>
          <w:szCs w:val="22"/>
        </w:rPr>
        <w:t xml:space="preserve"> Κύπρου στέκεται μπροστά στην αλληλεγγύη και παρακινεί τους καταναλωτές της να συνεισφέρει μέσα από τις αγορές τους, στους συνανθρώπους μας. Η </w:t>
      </w:r>
      <w:proofErr w:type="spellStart"/>
      <w:r w:rsidRPr="00F16548">
        <w:rPr>
          <w:rFonts w:ascii="Lidl Font Pro" w:eastAsia="Verdana" w:hAnsi="Lidl Font Pro" w:cs="Arial"/>
          <w:bCs/>
          <w:color w:val="000000"/>
          <w:sz w:val="22"/>
          <w:szCs w:val="22"/>
          <w:lang w:val="en-GB"/>
        </w:rPr>
        <w:t>Favorina</w:t>
      </w:r>
      <w:proofErr w:type="spellEnd"/>
      <w:r w:rsidRPr="00F16548">
        <w:rPr>
          <w:rFonts w:ascii="Lidl Font Pro" w:eastAsia="Verdana" w:hAnsi="Lidl Font Pro" w:cs="Arial"/>
          <w:bCs/>
          <w:color w:val="000000"/>
          <w:sz w:val="22"/>
          <w:szCs w:val="22"/>
        </w:rPr>
        <w:t xml:space="preserve"> είναι ένα </w:t>
      </w:r>
      <w:r w:rsidRPr="00F16548">
        <w:rPr>
          <w:rFonts w:ascii="Lidl Font Pro" w:eastAsia="Verdana" w:hAnsi="Lidl Font Pro" w:cs="Arial"/>
          <w:bCs/>
          <w:color w:val="000000"/>
          <w:sz w:val="22"/>
          <w:szCs w:val="22"/>
          <w:lang w:val="en-GB"/>
        </w:rPr>
        <w:t>brand</w:t>
      </w:r>
      <w:r w:rsidRPr="00F16548">
        <w:rPr>
          <w:rFonts w:ascii="Lidl Font Pro" w:eastAsia="Verdana" w:hAnsi="Lidl Font Pro" w:cs="Arial"/>
          <w:bCs/>
          <w:color w:val="000000"/>
          <w:sz w:val="22"/>
          <w:szCs w:val="22"/>
        </w:rPr>
        <w:t xml:space="preserve"> σχεδόν συνώνυμο με τα γιορτινά τραπέζια, αφού προσφέρει μια μεγάλη ποικιλία εορταστικών επιλογών, που δίνουν χαρά σε μικρούς και μεγάλους! </w:t>
      </w:r>
    </w:p>
    <w:p w14:paraId="246BC985" w14:textId="49333D0F" w:rsidR="004A1E61" w:rsidRPr="00F16548" w:rsidRDefault="004A1E61" w:rsidP="004A1E61">
      <w:pPr>
        <w:spacing w:line="276" w:lineRule="auto"/>
        <w:rPr>
          <w:rFonts w:ascii="Lidl Font Pro" w:eastAsia="Verdana" w:hAnsi="Lidl Font Pro" w:cs="Arial"/>
          <w:bCs/>
          <w:color w:val="000000"/>
          <w:sz w:val="22"/>
          <w:szCs w:val="22"/>
        </w:rPr>
      </w:pPr>
      <w:r w:rsidRPr="00F16548">
        <w:rPr>
          <w:rFonts w:ascii="Lidl Font Pro" w:eastAsia="Verdana" w:hAnsi="Lidl Font Pro" w:cs="Arial"/>
          <w:bCs/>
          <w:color w:val="000000"/>
          <w:sz w:val="22"/>
          <w:szCs w:val="22"/>
        </w:rPr>
        <w:t xml:space="preserve">Η γκάμα περιλαμβάνει σοκολατένιες χριστουγεννιάτικες φιγούρες, καραμέλες, μπισκότα, παραδοσιακά μπισκότα με </w:t>
      </w:r>
      <w:proofErr w:type="spellStart"/>
      <w:r w:rsidRPr="00F16548">
        <w:rPr>
          <w:rFonts w:ascii="Lidl Font Pro" w:eastAsia="Verdana" w:hAnsi="Lidl Font Pro" w:cs="Arial"/>
          <w:bCs/>
          <w:color w:val="000000"/>
          <w:sz w:val="22"/>
          <w:szCs w:val="22"/>
        </w:rPr>
        <w:t>τζίντζερ</w:t>
      </w:r>
      <w:proofErr w:type="spellEnd"/>
      <w:r w:rsidRPr="00F16548">
        <w:rPr>
          <w:rFonts w:ascii="Lidl Font Pro" w:eastAsia="Verdana" w:hAnsi="Lidl Font Pro" w:cs="Arial"/>
          <w:bCs/>
          <w:color w:val="000000"/>
          <w:sz w:val="22"/>
          <w:szCs w:val="22"/>
        </w:rPr>
        <w:t>, πολυτελ</w:t>
      </w:r>
      <w:r w:rsidR="00D2123C">
        <w:rPr>
          <w:rFonts w:ascii="Lidl Font Pro" w:eastAsia="Verdana" w:hAnsi="Lidl Font Pro" w:cs="Arial"/>
          <w:bCs/>
          <w:color w:val="000000"/>
          <w:sz w:val="22"/>
          <w:szCs w:val="22"/>
        </w:rPr>
        <w:t>εί</w:t>
      </w:r>
      <w:r w:rsidRPr="00F16548">
        <w:rPr>
          <w:rFonts w:ascii="Lidl Font Pro" w:eastAsia="Verdana" w:hAnsi="Lidl Font Pro" w:cs="Arial"/>
          <w:bCs/>
          <w:color w:val="000000"/>
          <w:sz w:val="22"/>
          <w:szCs w:val="22"/>
        </w:rPr>
        <w:t xml:space="preserve">ς συσκευασίες δώρων , </w:t>
      </w:r>
      <w:r w:rsidRPr="00F16548">
        <w:rPr>
          <w:rFonts w:ascii="Lidl Font Pro" w:eastAsia="Verdana" w:hAnsi="Lidl Font Pro" w:cs="Arial"/>
          <w:bCs/>
          <w:color w:val="000000"/>
          <w:sz w:val="22"/>
          <w:szCs w:val="22"/>
          <w:lang w:val="en-US"/>
        </w:rPr>
        <w:t>Gingerbread</w:t>
      </w:r>
      <w:r w:rsidRPr="00F16548">
        <w:rPr>
          <w:rFonts w:ascii="Lidl Font Pro" w:eastAsia="Verdana" w:hAnsi="Lidl Font Pro" w:cs="Arial"/>
          <w:bCs/>
          <w:color w:val="000000"/>
          <w:sz w:val="22"/>
          <w:szCs w:val="22"/>
        </w:rPr>
        <w:t xml:space="preserve"> </w:t>
      </w:r>
      <w:r w:rsidRPr="00F16548">
        <w:rPr>
          <w:rFonts w:ascii="Lidl Font Pro" w:eastAsia="Verdana" w:hAnsi="Lidl Font Pro" w:cs="Arial"/>
          <w:bCs/>
          <w:color w:val="000000"/>
          <w:sz w:val="22"/>
          <w:szCs w:val="22"/>
          <w:lang w:val="en-US"/>
        </w:rPr>
        <w:t>house</w:t>
      </w:r>
      <w:r w:rsidRPr="00F16548">
        <w:rPr>
          <w:rFonts w:ascii="Lidl Font Pro" w:eastAsia="Verdana" w:hAnsi="Lidl Font Pro" w:cs="Arial"/>
          <w:bCs/>
          <w:color w:val="000000"/>
          <w:sz w:val="22"/>
          <w:szCs w:val="22"/>
        </w:rPr>
        <w:t xml:space="preserve"> </w:t>
      </w:r>
      <w:r w:rsidRPr="00F16548">
        <w:rPr>
          <w:rFonts w:ascii="Lidl Font Pro" w:eastAsia="Verdana" w:hAnsi="Lidl Font Pro" w:cs="Arial"/>
          <w:bCs/>
          <w:color w:val="000000"/>
          <w:sz w:val="22"/>
          <w:szCs w:val="22"/>
          <w:lang w:val="en-US"/>
        </w:rPr>
        <w:t>kit</w:t>
      </w:r>
      <w:r w:rsidRPr="00F16548">
        <w:rPr>
          <w:rFonts w:ascii="Lidl Font Pro" w:eastAsia="Verdana" w:hAnsi="Lidl Font Pro" w:cs="Arial"/>
          <w:bCs/>
          <w:color w:val="000000"/>
          <w:sz w:val="22"/>
          <w:szCs w:val="22"/>
        </w:rPr>
        <w:t xml:space="preserve"> και πολλά άλλα!</w:t>
      </w:r>
    </w:p>
    <w:p w14:paraId="561EB507" w14:textId="77777777" w:rsidR="004A1E61" w:rsidRPr="00F16548" w:rsidRDefault="004A1E61" w:rsidP="004A1E61">
      <w:pPr>
        <w:spacing w:line="276" w:lineRule="auto"/>
        <w:rPr>
          <w:rFonts w:ascii="Lidl Font Pro" w:eastAsia="Verdana" w:hAnsi="Lidl Font Pro" w:cs="Arial"/>
          <w:bCs/>
          <w:color w:val="000000"/>
          <w:sz w:val="22"/>
          <w:szCs w:val="22"/>
        </w:rPr>
      </w:pPr>
    </w:p>
    <w:p w14:paraId="229EB594" w14:textId="48E4F196" w:rsidR="00EF5AD1" w:rsidRPr="00EF5AD1" w:rsidRDefault="00EF5AD1" w:rsidP="00EF5AD1">
      <w:pPr>
        <w:spacing w:line="276" w:lineRule="auto"/>
        <w:rPr>
          <w:rFonts w:ascii="Lidl Font Pro" w:eastAsiaTheme="minorHAnsi" w:hAnsi="Lidl Font Pro"/>
          <w:color w:val="000000"/>
          <w:sz w:val="22"/>
          <w:szCs w:val="22"/>
        </w:rPr>
      </w:pPr>
      <w:r w:rsidRPr="00EF5AD1">
        <w:rPr>
          <w:rFonts w:ascii="Lidl Font Pro" w:hAnsi="Lidl Font Pro"/>
          <w:color w:val="000000"/>
          <w:sz w:val="22"/>
          <w:szCs w:val="22"/>
        </w:rPr>
        <w:t xml:space="preserve">Είναι βέβαιο, λοιπόν, πως ο καθένας μπορεί να αγοράσει μια συσκευασία </w:t>
      </w:r>
      <w:r w:rsidR="00AF0402">
        <w:rPr>
          <w:rFonts w:ascii="Lidl Font Pro" w:hAnsi="Lidl Font Pro"/>
          <w:color w:val="000000"/>
          <w:sz w:val="22"/>
          <w:szCs w:val="22"/>
        </w:rPr>
        <w:t xml:space="preserve">με </w:t>
      </w:r>
      <w:r w:rsidRPr="00EF5AD1">
        <w:rPr>
          <w:rFonts w:ascii="Lidl Font Pro" w:hAnsi="Lidl Font Pro"/>
          <w:color w:val="000000"/>
          <w:sz w:val="22"/>
          <w:szCs w:val="22"/>
        </w:rPr>
        <w:t xml:space="preserve">Χριστουγεννιάτικα γλυκά και σοκολάτες </w:t>
      </w:r>
      <w:proofErr w:type="spellStart"/>
      <w:r w:rsidRPr="00EF5AD1">
        <w:rPr>
          <w:rFonts w:ascii="Lidl Font Pro" w:hAnsi="Lidl Font Pro"/>
          <w:color w:val="000000"/>
          <w:sz w:val="22"/>
          <w:szCs w:val="22"/>
          <w:lang w:val="en-GB"/>
        </w:rPr>
        <w:t>Favorina</w:t>
      </w:r>
      <w:proofErr w:type="spellEnd"/>
      <w:r w:rsidRPr="00EF5AD1">
        <w:rPr>
          <w:rFonts w:ascii="Lidl Font Pro" w:hAnsi="Lidl Font Pro"/>
          <w:color w:val="000000"/>
          <w:sz w:val="22"/>
          <w:szCs w:val="22"/>
        </w:rPr>
        <w:t xml:space="preserve"> και να συμβάλει στην προσπάθεια της </w:t>
      </w:r>
      <w:r w:rsidRPr="00EF5AD1">
        <w:rPr>
          <w:rFonts w:ascii="Lidl Font Pro" w:hAnsi="Lidl Font Pro"/>
          <w:color w:val="000000"/>
          <w:sz w:val="22"/>
          <w:szCs w:val="22"/>
          <w:lang w:val="en-US"/>
        </w:rPr>
        <w:t>Lidl</w:t>
      </w:r>
      <w:r w:rsidRPr="00EF5AD1">
        <w:rPr>
          <w:rFonts w:ascii="Lidl Font Pro" w:hAnsi="Lidl Font Pro"/>
          <w:color w:val="000000"/>
          <w:sz w:val="22"/>
          <w:szCs w:val="22"/>
        </w:rPr>
        <w:t xml:space="preserve"> για ενίσχυση του έργου του Αντικαρκινικού Συνδέσμου Κύπρου, βοηθώντας και φέτος όσους έχουν πραγματικά ανάγκη! </w:t>
      </w:r>
    </w:p>
    <w:p w14:paraId="5D09179B" w14:textId="3023C533" w:rsidR="00EF5AD1" w:rsidRPr="00F16548" w:rsidRDefault="00EF5AD1" w:rsidP="004A1E61">
      <w:pPr>
        <w:spacing w:line="276" w:lineRule="auto"/>
        <w:rPr>
          <w:rFonts w:ascii="Lidl Font Pro" w:eastAsia="Verdana" w:hAnsi="Lidl Font Pro" w:cs="Arial"/>
          <w:bCs/>
          <w:color w:val="000000"/>
          <w:sz w:val="22"/>
          <w:szCs w:val="22"/>
        </w:rPr>
      </w:pPr>
    </w:p>
    <w:p w14:paraId="51598573" w14:textId="2332887A" w:rsidR="004A1E61" w:rsidRDefault="004A1E61" w:rsidP="004A1E61">
      <w:pPr>
        <w:spacing w:line="276" w:lineRule="auto"/>
        <w:rPr>
          <w:rFonts w:ascii="Lidl Font Pro" w:eastAsia="Verdana" w:hAnsi="Lidl Font Pro" w:cs="Arial"/>
          <w:bCs/>
          <w:color w:val="000000"/>
          <w:sz w:val="22"/>
          <w:szCs w:val="22"/>
        </w:rPr>
      </w:pPr>
      <w:r w:rsidRPr="00F16548">
        <w:rPr>
          <w:rFonts w:ascii="Lidl Font Pro" w:eastAsia="Verdana" w:hAnsi="Lidl Font Pro" w:cs="Arial"/>
          <w:bCs/>
          <w:color w:val="000000"/>
          <w:sz w:val="22"/>
          <w:szCs w:val="22"/>
        </w:rPr>
        <w:t xml:space="preserve">Η δράση της </w:t>
      </w:r>
      <w:r w:rsidRPr="00F16548">
        <w:rPr>
          <w:rFonts w:ascii="Lidl Font Pro" w:eastAsia="Verdana" w:hAnsi="Lidl Font Pro" w:cs="Arial"/>
          <w:bCs/>
          <w:color w:val="000000"/>
          <w:sz w:val="22"/>
          <w:szCs w:val="22"/>
          <w:lang w:val="en-GB"/>
        </w:rPr>
        <w:t>Lidl</w:t>
      </w:r>
      <w:r w:rsidRPr="00F16548">
        <w:rPr>
          <w:rFonts w:ascii="Lidl Font Pro" w:eastAsia="Verdana" w:hAnsi="Lidl Font Pro" w:cs="Arial"/>
          <w:bCs/>
          <w:color w:val="000000"/>
          <w:sz w:val="22"/>
          <w:szCs w:val="22"/>
        </w:rPr>
        <w:t xml:space="preserve"> Κύπρου και της </w:t>
      </w:r>
      <w:proofErr w:type="spellStart"/>
      <w:r w:rsidRPr="00F16548">
        <w:rPr>
          <w:rFonts w:ascii="Lidl Font Pro" w:eastAsia="Verdana" w:hAnsi="Lidl Font Pro" w:cs="Arial"/>
          <w:bCs/>
          <w:color w:val="000000"/>
          <w:sz w:val="22"/>
          <w:szCs w:val="22"/>
          <w:lang w:val="en-GB"/>
        </w:rPr>
        <w:t>Favorina</w:t>
      </w:r>
      <w:proofErr w:type="spellEnd"/>
      <w:r w:rsidRPr="00F16548">
        <w:rPr>
          <w:rFonts w:ascii="Lidl Font Pro" w:eastAsia="Verdana" w:hAnsi="Lidl Font Pro" w:cs="Arial"/>
          <w:bCs/>
          <w:color w:val="000000"/>
          <w:sz w:val="22"/>
          <w:szCs w:val="22"/>
        </w:rPr>
        <w:t xml:space="preserve"> έχει διάρκεια από τις 4 Οκτωβρίου μέχρι και τις 31 Δεκεμβρίου ή μέχρι εξαντλήσεως των αποθεμάτων, και ισχύει για οποιαδήποτε συσκευασία </w:t>
      </w:r>
      <w:proofErr w:type="spellStart"/>
      <w:r w:rsidRPr="00F16548">
        <w:rPr>
          <w:rFonts w:ascii="Lidl Font Pro" w:eastAsia="Verdana" w:hAnsi="Lidl Font Pro" w:cs="Arial"/>
          <w:bCs/>
          <w:color w:val="000000"/>
          <w:sz w:val="22"/>
          <w:szCs w:val="22"/>
          <w:lang w:val="en-GB"/>
        </w:rPr>
        <w:t>Favorina</w:t>
      </w:r>
      <w:proofErr w:type="spellEnd"/>
      <w:r w:rsidRPr="00F16548">
        <w:rPr>
          <w:rFonts w:ascii="Lidl Font Pro" w:eastAsia="Verdana" w:hAnsi="Lidl Font Pro" w:cs="Arial"/>
          <w:bCs/>
          <w:color w:val="000000"/>
          <w:sz w:val="22"/>
          <w:szCs w:val="22"/>
        </w:rPr>
        <w:t xml:space="preserve"> σε οποιοδήποτε από τα 18 καταστήματα </w:t>
      </w:r>
      <w:r w:rsidRPr="00F16548">
        <w:rPr>
          <w:rFonts w:ascii="Lidl Font Pro" w:eastAsia="Verdana" w:hAnsi="Lidl Font Pro" w:cs="Arial"/>
          <w:bCs/>
          <w:color w:val="000000"/>
          <w:sz w:val="22"/>
          <w:szCs w:val="22"/>
          <w:lang w:val="en-GB"/>
        </w:rPr>
        <w:t>Lidl</w:t>
      </w:r>
      <w:r w:rsidRPr="00F16548">
        <w:rPr>
          <w:rFonts w:ascii="Lidl Font Pro" w:eastAsia="Verdana" w:hAnsi="Lidl Font Pro" w:cs="Arial"/>
          <w:bCs/>
          <w:color w:val="000000"/>
          <w:sz w:val="22"/>
          <w:szCs w:val="22"/>
        </w:rPr>
        <w:t xml:space="preserve"> στην Κύπρο. Λεπτομέρειες για τα διαθέσιμα προϊόντα της σειράς </w:t>
      </w:r>
      <w:proofErr w:type="spellStart"/>
      <w:r w:rsidRPr="00F16548">
        <w:rPr>
          <w:rFonts w:ascii="Lidl Font Pro" w:eastAsia="Verdana" w:hAnsi="Lidl Font Pro" w:cs="Arial"/>
          <w:bCs/>
          <w:color w:val="000000"/>
          <w:sz w:val="22"/>
          <w:szCs w:val="22"/>
          <w:lang w:val="en-GB"/>
        </w:rPr>
        <w:t>Favorina</w:t>
      </w:r>
      <w:proofErr w:type="spellEnd"/>
      <w:r w:rsidRPr="00F16548">
        <w:rPr>
          <w:rFonts w:ascii="Lidl Font Pro" w:eastAsia="Verdana" w:hAnsi="Lidl Font Pro" w:cs="Arial"/>
          <w:bCs/>
          <w:color w:val="000000"/>
          <w:sz w:val="22"/>
          <w:szCs w:val="22"/>
        </w:rPr>
        <w:t xml:space="preserve"> μπορείτε να βρείτε στο φυλλάδιο της </w:t>
      </w:r>
      <w:r w:rsidRPr="00F16548">
        <w:rPr>
          <w:rFonts w:ascii="Lidl Font Pro" w:eastAsia="Verdana" w:hAnsi="Lidl Font Pro" w:cs="Arial"/>
          <w:bCs/>
          <w:color w:val="000000"/>
          <w:sz w:val="22"/>
          <w:szCs w:val="22"/>
          <w:lang w:val="en-GB"/>
        </w:rPr>
        <w:t>Lidl</w:t>
      </w:r>
      <w:r w:rsidRPr="00F16548">
        <w:rPr>
          <w:rFonts w:ascii="Lidl Font Pro" w:eastAsia="Verdana" w:hAnsi="Lidl Font Pro" w:cs="Arial"/>
          <w:bCs/>
          <w:color w:val="000000"/>
          <w:sz w:val="22"/>
          <w:szCs w:val="22"/>
        </w:rPr>
        <w:t xml:space="preserve"> είτε στην έντυπη είτε στην </w:t>
      </w:r>
      <w:r w:rsidRPr="00F16548">
        <w:rPr>
          <w:rFonts w:ascii="Lidl Font Pro" w:eastAsia="Verdana" w:hAnsi="Lidl Font Pro" w:cs="Arial"/>
          <w:bCs/>
          <w:color w:val="000000"/>
          <w:sz w:val="22"/>
          <w:szCs w:val="22"/>
          <w:lang w:val="en-GB"/>
        </w:rPr>
        <w:t>online</w:t>
      </w:r>
      <w:r w:rsidRPr="00F16548">
        <w:rPr>
          <w:rFonts w:ascii="Lidl Font Pro" w:eastAsia="Verdana" w:hAnsi="Lidl Font Pro" w:cs="Arial"/>
          <w:bCs/>
          <w:color w:val="000000"/>
          <w:sz w:val="22"/>
          <w:szCs w:val="22"/>
        </w:rPr>
        <w:t xml:space="preserve"> </w:t>
      </w:r>
      <w:hyperlink r:id="rId7" w:history="1">
        <w:r w:rsidRPr="009F2D48">
          <w:rPr>
            <w:rStyle w:val="-"/>
            <w:rFonts w:ascii="Lidl Font Pro" w:eastAsia="Verdana" w:hAnsi="Lidl Font Pro" w:cs="Arial"/>
            <w:bCs/>
            <w:sz w:val="22"/>
            <w:szCs w:val="22"/>
          </w:rPr>
          <w:t>έκδο</w:t>
        </w:r>
        <w:r w:rsidRPr="009F2D48">
          <w:rPr>
            <w:rStyle w:val="-"/>
            <w:rFonts w:ascii="Lidl Font Pro" w:eastAsia="Verdana" w:hAnsi="Lidl Font Pro" w:cs="Arial"/>
            <w:bCs/>
            <w:sz w:val="22"/>
            <w:szCs w:val="22"/>
          </w:rPr>
          <w:t>σ</w:t>
        </w:r>
        <w:r w:rsidRPr="009F2D48">
          <w:rPr>
            <w:rStyle w:val="-"/>
            <w:rFonts w:ascii="Lidl Font Pro" w:eastAsia="Verdana" w:hAnsi="Lidl Font Pro" w:cs="Arial"/>
            <w:bCs/>
            <w:sz w:val="22"/>
            <w:szCs w:val="22"/>
          </w:rPr>
          <w:t>η</w:t>
        </w:r>
      </w:hyperlink>
      <w:r w:rsidRPr="00F16548">
        <w:rPr>
          <w:rFonts w:ascii="Lidl Font Pro" w:eastAsia="Verdana" w:hAnsi="Lidl Font Pro" w:cs="Arial"/>
          <w:bCs/>
          <w:color w:val="000000"/>
          <w:sz w:val="22"/>
          <w:szCs w:val="22"/>
        </w:rPr>
        <w:t>.</w:t>
      </w:r>
    </w:p>
    <w:p w14:paraId="7A0FE514" w14:textId="77777777" w:rsidR="009F2D48" w:rsidRDefault="009F2D48" w:rsidP="004A1E61">
      <w:pPr>
        <w:spacing w:line="276" w:lineRule="auto"/>
        <w:rPr>
          <w:rFonts w:ascii="Lidl Font Pro" w:eastAsia="Verdana" w:hAnsi="Lidl Font Pro" w:cs="Arial"/>
          <w:bCs/>
          <w:color w:val="000000"/>
          <w:sz w:val="22"/>
          <w:szCs w:val="22"/>
        </w:rPr>
      </w:pPr>
    </w:p>
    <w:p w14:paraId="232C17D0" w14:textId="72616F3B" w:rsidR="004A1E61" w:rsidRPr="004A1E61" w:rsidRDefault="004A1E61" w:rsidP="004A1E61">
      <w:pPr>
        <w:spacing w:line="276" w:lineRule="auto"/>
        <w:rPr>
          <w:rFonts w:ascii="Lidl Font Pro" w:hAnsi="Lidl Font Pro"/>
          <w:color w:val="000000"/>
          <w:sz w:val="22"/>
          <w:szCs w:val="22"/>
        </w:rPr>
      </w:pPr>
      <w:r w:rsidRPr="0033412A">
        <w:rPr>
          <w:rFonts w:ascii="Lidl Font Pro Semibold" w:hAnsi="Lidl Font Pro Semibold" w:cs="Calibri-Bold"/>
          <w:b/>
          <w:bCs/>
          <w:color w:val="44546A" w:themeColor="text2"/>
        </w:rPr>
        <w:t xml:space="preserve">Επισκεφθείτε τη Lidl </w:t>
      </w:r>
      <w:r>
        <w:rPr>
          <w:rFonts w:ascii="Lidl Font Pro Semibold" w:hAnsi="Lidl Font Pro Semibold" w:cs="Calibri-Bold"/>
          <w:b/>
          <w:bCs/>
          <w:color w:val="44546A" w:themeColor="text2"/>
        </w:rPr>
        <w:t>Κύπρου</w:t>
      </w:r>
      <w:r w:rsidRPr="0033412A">
        <w:rPr>
          <w:rFonts w:ascii="Lidl Font Pro Semibold" w:hAnsi="Lidl Font Pro Semibold" w:cs="Calibri-Bold"/>
          <w:b/>
          <w:bCs/>
          <w:color w:val="44546A" w:themeColor="text2"/>
        </w:rPr>
        <w:t xml:space="preserve"> και στα:</w:t>
      </w:r>
    </w:p>
    <w:p w14:paraId="479F98B2" w14:textId="77777777" w:rsidR="004A1E61" w:rsidRPr="004A1E61" w:rsidRDefault="00AF0402" w:rsidP="004A1E61">
      <w:pPr>
        <w:rPr>
          <w:rFonts w:ascii="Lidl Font Pro" w:hAnsi="Lidl Font Pro" w:cs="Calibri-Bold"/>
          <w:b/>
          <w:bCs/>
          <w:color w:val="44546A" w:themeColor="text2"/>
          <w:sz w:val="22"/>
          <w:szCs w:val="22"/>
          <w:lang w:val="en-US"/>
        </w:rPr>
      </w:pPr>
      <w:hyperlink r:id="rId8" w:history="1">
        <w:r w:rsidR="004A1E61" w:rsidRPr="004A1E61">
          <w:rPr>
            <w:rStyle w:val="-"/>
            <w:rFonts w:ascii="Lidl Font Pro" w:hAnsi="Lidl Font Pro" w:cstheme="minorHAnsi"/>
            <w:b/>
            <w:bCs/>
            <w:color w:val="44546A" w:themeColor="text2"/>
            <w:sz w:val="22"/>
            <w:szCs w:val="22"/>
            <w:lang w:val="en-US"/>
          </w:rPr>
          <w:t>corporate.</w:t>
        </w:r>
        <w:proofErr w:type="spellStart"/>
        <w:r w:rsidR="004A1E61" w:rsidRPr="004A1E61">
          <w:rPr>
            <w:rStyle w:val="-"/>
            <w:rFonts w:ascii="Lidl Font Pro" w:hAnsi="Lidl Font Pro" w:cstheme="minorHAnsi"/>
            <w:b/>
            <w:bCs/>
            <w:color w:val="44546A" w:themeColor="text2"/>
            <w:sz w:val="22"/>
            <w:szCs w:val="22"/>
            <w:lang w:val="en-GB"/>
          </w:rPr>
          <w:t>lidl</w:t>
        </w:r>
        <w:proofErr w:type="spellEnd"/>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com</w:t>
        </w:r>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cy</w:t>
        </w:r>
      </w:hyperlink>
      <w:r w:rsidR="004A1E61" w:rsidRPr="004A1E61">
        <w:rPr>
          <w:rFonts w:ascii="Lidl Font Pro" w:hAnsi="Lidl Font Pro" w:cs="Calibri-Bold"/>
          <w:b/>
          <w:bCs/>
          <w:color w:val="44546A" w:themeColor="text2"/>
          <w:sz w:val="22"/>
          <w:szCs w:val="22"/>
          <w:lang w:val="en-US"/>
        </w:rPr>
        <w:t xml:space="preserve"> </w:t>
      </w:r>
    </w:p>
    <w:p w14:paraId="7A90534F" w14:textId="30C54422" w:rsidR="004A1E61" w:rsidRPr="0055291B" w:rsidRDefault="00AF0402" w:rsidP="004A1E61">
      <w:pPr>
        <w:rPr>
          <w:rStyle w:val="-"/>
          <w:rFonts w:ascii="Lidl Font Pro" w:hAnsi="Lidl Font Pro" w:cs="Calibri-Bold"/>
          <w:b/>
          <w:bCs/>
          <w:color w:val="44546A" w:themeColor="text2"/>
          <w:sz w:val="22"/>
          <w:szCs w:val="22"/>
          <w:u w:val="none"/>
          <w:lang w:val="en-US"/>
        </w:rPr>
      </w:pPr>
      <w:hyperlink r:id="rId9" w:history="1">
        <w:r w:rsidR="004A1E61" w:rsidRPr="004A1E61">
          <w:rPr>
            <w:rStyle w:val="-"/>
            <w:rFonts w:ascii="Lidl Font Pro" w:hAnsi="Lidl Font Pro" w:cstheme="minorHAnsi"/>
            <w:b/>
            <w:bCs/>
            <w:color w:val="44546A" w:themeColor="text2"/>
            <w:sz w:val="22"/>
            <w:szCs w:val="22"/>
            <w:lang w:val="en-GB"/>
          </w:rPr>
          <w:t>lidlfoodacademy.com.cy</w:t>
        </w:r>
      </w:hyperlink>
    </w:p>
    <w:p w14:paraId="5DBC6743" w14:textId="0DAEE651" w:rsidR="004A1E61" w:rsidRPr="004A1E61" w:rsidRDefault="004A1E61" w:rsidP="004A1E61">
      <w:pPr>
        <w:rPr>
          <w:rStyle w:val="-"/>
          <w:rFonts w:ascii="Lidl Font Pro" w:hAnsi="Lidl Font Pro"/>
          <w:b/>
          <w:bCs/>
          <w:color w:val="44546A" w:themeColor="text2"/>
          <w:sz w:val="22"/>
          <w:szCs w:val="22"/>
          <w:u w:val="none"/>
          <w:lang w:val="en-US"/>
        </w:rPr>
      </w:pPr>
      <w:r w:rsidRPr="004A1E61">
        <w:rPr>
          <w:rFonts w:ascii="Lidl Font Pro" w:hAnsi="Lidl Font Pro"/>
          <w:b/>
          <w:bCs/>
          <w:color w:val="44546A" w:themeColor="text2"/>
          <w:sz w:val="22"/>
          <w:szCs w:val="22"/>
          <w:lang w:val="en-US"/>
        </w:rPr>
        <w:t xml:space="preserve"> </w:t>
      </w:r>
      <w:hyperlink r:id="rId10" w:history="1">
        <w:proofErr w:type="spellStart"/>
        <w:r w:rsidRPr="004A1E61">
          <w:rPr>
            <w:rStyle w:val="-"/>
            <w:rFonts w:ascii="Lidl Font Pro" w:hAnsi="Lidl Font Pro" w:cstheme="minorHAnsi"/>
            <w:b/>
            <w:bCs/>
            <w:color w:val="44546A" w:themeColor="text2"/>
            <w:sz w:val="22"/>
            <w:szCs w:val="22"/>
            <w:lang w:val="en-GB"/>
          </w:rPr>
          <w:t>facebook</w:t>
        </w:r>
        <w:proofErr w:type="spellEnd"/>
        <w:r w:rsidRPr="004A1E61">
          <w:rPr>
            <w:rStyle w:val="-"/>
            <w:rFonts w:ascii="Lidl Font Pro" w:hAnsi="Lidl Font Pro" w:cstheme="minorHAnsi"/>
            <w:b/>
            <w:bCs/>
            <w:color w:val="44546A" w:themeColor="text2"/>
            <w:sz w:val="22"/>
            <w:szCs w:val="22"/>
            <w:lang w:val="en-US"/>
          </w:rPr>
          <w:t>.</w:t>
        </w:r>
        <w:r w:rsidRPr="004A1E61">
          <w:rPr>
            <w:rStyle w:val="-"/>
            <w:rFonts w:ascii="Lidl Font Pro" w:hAnsi="Lidl Font Pro" w:cstheme="minorHAnsi"/>
            <w:b/>
            <w:bCs/>
            <w:color w:val="44546A" w:themeColor="text2"/>
            <w:sz w:val="22"/>
            <w:szCs w:val="22"/>
            <w:lang w:val="en-GB"/>
          </w:rPr>
          <w:t>com</w:t>
        </w:r>
        <w:r w:rsidRPr="004A1E61">
          <w:rPr>
            <w:rStyle w:val="-"/>
            <w:rFonts w:ascii="Lidl Font Pro" w:hAnsi="Lidl Font Pro" w:cstheme="minorHAnsi"/>
            <w:b/>
            <w:bCs/>
            <w:color w:val="44546A" w:themeColor="text2"/>
            <w:sz w:val="22"/>
            <w:szCs w:val="22"/>
            <w:lang w:val="en-US"/>
          </w:rPr>
          <w:t>/</w:t>
        </w:r>
        <w:proofErr w:type="spellStart"/>
        <w:r w:rsidRPr="004A1E61">
          <w:rPr>
            <w:rStyle w:val="-"/>
            <w:rFonts w:ascii="Lidl Font Pro" w:hAnsi="Lidl Font Pro" w:cstheme="minorHAnsi"/>
            <w:b/>
            <w:bCs/>
            <w:color w:val="44546A" w:themeColor="text2"/>
            <w:sz w:val="22"/>
            <w:szCs w:val="22"/>
            <w:lang w:val="en-GB"/>
          </w:rPr>
          <w:t>lidlcy</w:t>
        </w:r>
        <w:proofErr w:type="spellEnd"/>
      </w:hyperlink>
      <w:r w:rsidRPr="004A1E61">
        <w:rPr>
          <w:rStyle w:val="-"/>
          <w:rFonts w:ascii="Lidl Font Pro" w:hAnsi="Lidl Font Pro" w:cstheme="minorHAnsi"/>
          <w:b/>
          <w:bCs/>
          <w:color w:val="44546A" w:themeColor="text2"/>
          <w:sz w:val="22"/>
          <w:szCs w:val="22"/>
          <w:lang w:val="en-US"/>
        </w:rPr>
        <w:t xml:space="preserve">                     </w:t>
      </w:r>
    </w:p>
    <w:p w14:paraId="1FD26669" w14:textId="2883F9C2" w:rsidR="004A1E61" w:rsidRPr="004A1E61" w:rsidRDefault="00AF0402" w:rsidP="004A1E61">
      <w:pPr>
        <w:rPr>
          <w:rFonts w:ascii="Lidl Font Pro" w:hAnsi="Lidl Font Pro"/>
          <w:b/>
          <w:bCs/>
          <w:color w:val="44546A" w:themeColor="text2"/>
          <w:sz w:val="22"/>
          <w:szCs w:val="22"/>
          <w:lang w:val="en-US"/>
        </w:rPr>
      </w:pPr>
      <w:hyperlink r:id="rId11" w:history="1">
        <w:proofErr w:type="spellStart"/>
        <w:r w:rsidR="004A1E61" w:rsidRPr="004A1E61">
          <w:rPr>
            <w:rStyle w:val="-"/>
            <w:rFonts w:ascii="Lidl Font Pro" w:hAnsi="Lidl Font Pro" w:cstheme="minorHAnsi"/>
            <w:b/>
            <w:bCs/>
            <w:color w:val="44546A" w:themeColor="text2"/>
            <w:sz w:val="22"/>
            <w:szCs w:val="22"/>
            <w:lang w:val="en-GB"/>
          </w:rPr>
          <w:t>instagram</w:t>
        </w:r>
        <w:proofErr w:type="spellEnd"/>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com</w:t>
        </w:r>
        <w:r w:rsidR="004A1E61" w:rsidRPr="004A1E61">
          <w:rPr>
            <w:rStyle w:val="-"/>
            <w:rFonts w:ascii="Lidl Font Pro" w:hAnsi="Lidl Font Pro" w:cstheme="minorHAnsi"/>
            <w:b/>
            <w:bCs/>
            <w:color w:val="44546A" w:themeColor="text2"/>
            <w:sz w:val="22"/>
            <w:szCs w:val="22"/>
            <w:lang w:val="en-US"/>
          </w:rPr>
          <w:t>/</w:t>
        </w:r>
        <w:proofErr w:type="spellStart"/>
        <w:r w:rsidR="004A1E61" w:rsidRPr="004A1E61">
          <w:rPr>
            <w:rStyle w:val="-"/>
            <w:rFonts w:ascii="Lidl Font Pro" w:hAnsi="Lidl Font Pro" w:cstheme="minorHAnsi"/>
            <w:b/>
            <w:bCs/>
            <w:color w:val="44546A" w:themeColor="text2"/>
            <w:sz w:val="22"/>
            <w:szCs w:val="22"/>
            <w:lang w:val="en-GB"/>
          </w:rPr>
          <w:t>lidl</w:t>
        </w:r>
        <w:proofErr w:type="spellEnd"/>
        <w:r w:rsidR="004A1E61" w:rsidRPr="004A1E61">
          <w:rPr>
            <w:rStyle w:val="-"/>
            <w:rFonts w:ascii="Lidl Font Pro" w:hAnsi="Lidl Font Pro" w:cstheme="minorHAnsi"/>
            <w:b/>
            <w:bCs/>
            <w:color w:val="44546A" w:themeColor="text2"/>
            <w:sz w:val="22"/>
            <w:szCs w:val="22"/>
            <w:lang w:val="en-US"/>
          </w:rPr>
          <w:t>_</w:t>
        </w:r>
        <w:proofErr w:type="spellStart"/>
        <w:r w:rsidR="004A1E61" w:rsidRPr="004A1E61">
          <w:rPr>
            <w:rStyle w:val="-"/>
            <w:rFonts w:ascii="Lidl Font Pro" w:hAnsi="Lidl Font Pro" w:cstheme="minorHAnsi"/>
            <w:b/>
            <w:bCs/>
            <w:color w:val="44546A" w:themeColor="text2"/>
            <w:sz w:val="22"/>
            <w:szCs w:val="22"/>
            <w:lang w:val="en-GB"/>
          </w:rPr>
          <w:t>cyprus</w:t>
        </w:r>
        <w:proofErr w:type="spellEnd"/>
      </w:hyperlink>
      <w:r w:rsidR="004A1E61" w:rsidRPr="004A1E61">
        <w:rPr>
          <w:rFonts w:ascii="Lidl Font Pro" w:hAnsi="Lidl Font Pro"/>
          <w:b/>
          <w:bCs/>
          <w:color w:val="44546A" w:themeColor="text2"/>
          <w:sz w:val="22"/>
          <w:szCs w:val="22"/>
          <w:lang w:val="en-US"/>
        </w:rPr>
        <w:t xml:space="preserve">  </w:t>
      </w:r>
    </w:p>
    <w:p w14:paraId="65AF814A" w14:textId="6566E914" w:rsidR="004A1E61" w:rsidRPr="004A1E61" w:rsidRDefault="00AF0402" w:rsidP="004A1E61">
      <w:pPr>
        <w:rPr>
          <w:rFonts w:ascii="Lidl Font Pro" w:hAnsi="Lidl Font Pro"/>
          <w:b/>
          <w:bCs/>
          <w:color w:val="44546A" w:themeColor="text2"/>
          <w:sz w:val="22"/>
          <w:szCs w:val="22"/>
          <w:lang w:val="en-US"/>
        </w:rPr>
      </w:pPr>
      <w:hyperlink r:id="rId12" w:history="1">
        <w:r w:rsidR="004A1E61" w:rsidRPr="004A1E61">
          <w:rPr>
            <w:rStyle w:val="-"/>
            <w:rFonts w:ascii="Lidl Font Pro" w:hAnsi="Lidl Font Pro" w:cstheme="minorHAnsi"/>
            <w:b/>
            <w:bCs/>
            <w:color w:val="44546A" w:themeColor="text2"/>
            <w:sz w:val="22"/>
            <w:szCs w:val="22"/>
            <w:lang w:val="en-GB"/>
          </w:rPr>
          <w:t>twitter</w:t>
        </w:r>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com</w:t>
        </w:r>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Lidl</w:t>
        </w:r>
        <w:r w:rsidR="004A1E61" w:rsidRPr="004A1E61">
          <w:rPr>
            <w:rStyle w:val="-"/>
            <w:rFonts w:ascii="Lidl Font Pro" w:hAnsi="Lidl Font Pro" w:cstheme="minorHAnsi"/>
            <w:b/>
            <w:bCs/>
            <w:color w:val="44546A" w:themeColor="text2"/>
            <w:sz w:val="22"/>
            <w:szCs w:val="22"/>
            <w:lang w:val="en-US"/>
          </w:rPr>
          <w:t>_</w:t>
        </w:r>
        <w:r w:rsidR="004A1E61" w:rsidRPr="004A1E61">
          <w:rPr>
            <w:rStyle w:val="-"/>
            <w:rFonts w:ascii="Lidl Font Pro" w:hAnsi="Lidl Font Pro" w:cstheme="minorHAnsi"/>
            <w:b/>
            <w:bCs/>
            <w:color w:val="44546A" w:themeColor="text2"/>
            <w:sz w:val="22"/>
            <w:szCs w:val="22"/>
            <w:lang w:val="en-GB"/>
          </w:rPr>
          <w:t>Cyprus</w:t>
        </w:r>
        <w:r w:rsidR="004A1E61" w:rsidRPr="004A1E61">
          <w:rPr>
            <w:rStyle w:val="-"/>
            <w:rFonts w:ascii="Lidl Font Pro" w:hAnsi="Lidl Font Pro" w:cstheme="minorHAnsi"/>
            <w:b/>
            <w:bCs/>
            <w:color w:val="44546A" w:themeColor="text2"/>
            <w:sz w:val="22"/>
            <w:szCs w:val="22"/>
            <w:lang w:val="en-US"/>
          </w:rPr>
          <w:t>_</w:t>
        </w:r>
      </w:hyperlink>
    </w:p>
    <w:p w14:paraId="18FFE819" w14:textId="1EE8A29C" w:rsidR="004A1E61" w:rsidRDefault="00AF0402" w:rsidP="004A1E61">
      <w:pPr>
        <w:rPr>
          <w:rStyle w:val="-"/>
          <w:rFonts w:ascii="Lidl Font Pro" w:hAnsi="Lidl Font Pro" w:cstheme="minorHAnsi"/>
          <w:b/>
          <w:bCs/>
          <w:color w:val="44546A" w:themeColor="text2"/>
          <w:sz w:val="22"/>
          <w:szCs w:val="22"/>
          <w:lang w:val="en-GB"/>
        </w:rPr>
      </w:pPr>
      <w:hyperlink r:id="rId13" w:history="1">
        <w:proofErr w:type="spellStart"/>
        <w:r w:rsidR="004A1E61" w:rsidRPr="004A1E61">
          <w:rPr>
            <w:rStyle w:val="-"/>
            <w:rFonts w:ascii="Lidl Font Pro" w:hAnsi="Lidl Font Pro" w:cstheme="minorHAnsi"/>
            <w:b/>
            <w:bCs/>
            <w:color w:val="44546A" w:themeColor="text2"/>
            <w:sz w:val="22"/>
            <w:szCs w:val="22"/>
            <w:lang w:val="en-GB"/>
          </w:rPr>
          <w:t>linkedin</w:t>
        </w:r>
        <w:proofErr w:type="spellEnd"/>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com</w:t>
        </w:r>
        <w:r w:rsidR="004A1E61" w:rsidRPr="004A1E61">
          <w:rPr>
            <w:rStyle w:val="-"/>
            <w:rFonts w:ascii="Lidl Font Pro" w:hAnsi="Lidl Font Pro" w:cstheme="minorHAnsi"/>
            <w:b/>
            <w:bCs/>
            <w:color w:val="44546A" w:themeColor="text2"/>
            <w:sz w:val="22"/>
            <w:szCs w:val="22"/>
            <w:lang w:val="en-US"/>
          </w:rPr>
          <w:t>/</w:t>
        </w:r>
        <w:r w:rsidR="004A1E61" w:rsidRPr="004A1E61">
          <w:rPr>
            <w:rStyle w:val="-"/>
            <w:rFonts w:ascii="Lidl Font Pro" w:hAnsi="Lidl Font Pro" w:cstheme="minorHAnsi"/>
            <w:b/>
            <w:bCs/>
            <w:color w:val="44546A" w:themeColor="text2"/>
            <w:sz w:val="22"/>
            <w:szCs w:val="22"/>
            <w:lang w:val="en-GB"/>
          </w:rPr>
          <w:t>company</w:t>
        </w:r>
        <w:r w:rsidR="004A1E61" w:rsidRPr="004A1E61">
          <w:rPr>
            <w:rStyle w:val="-"/>
            <w:rFonts w:ascii="Lidl Font Pro" w:hAnsi="Lidl Font Pro" w:cstheme="minorHAnsi"/>
            <w:b/>
            <w:bCs/>
            <w:color w:val="44546A" w:themeColor="text2"/>
            <w:sz w:val="22"/>
            <w:szCs w:val="22"/>
            <w:lang w:val="en-US"/>
          </w:rPr>
          <w:t>/</w:t>
        </w:r>
        <w:proofErr w:type="spellStart"/>
        <w:r w:rsidR="004A1E61" w:rsidRPr="004A1E61">
          <w:rPr>
            <w:rStyle w:val="-"/>
            <w:rFonts w:ascii="Lidl Font Pro" w:hAnsi="Lidl Font Pro" w:cstheme="minorHAnsi"/>
            <w:b/>
            <w:bCs/>
            <w:color w:val="44546A" w:themeColor="text2"/>
            <w:sz w:val="22"/>
            <w:szCs w:val="22"/>
            <w:lang w:val="en-GB"/>
          </w:rPr>
          <w:t>lidl</w:t>
        </w:r>
        <w:proofErr w:type="spellEnd"/>
        <w:r w:rsidR="004A1E61" w:rsidRPr="004A1E61">
          <w:rPr>
            <w:rStyle w:val="-"/>
            <w:rFonts w:ascii="Lidl Font Pro" w:hAnsi="Lidl Font Pro" w:cstheme="minorHAnsi"/>
            <w:b/>
            <w:bCs/>
            <w:color w:val="44546A" w:themeColor="text2"/>
            <w:sz w:val="22"/>
            <w:szCs w:val="22"/>
            <w:lang w:val="en-US"/>
          </w:rPr>
          <w:t>-</w:t>
        </w:r>
        <w:proofErr w:type="spellStart"/>
        <w:r w:rsidR="004A1E61" w:rsidRPr="004A1E61">
          <w:rPr>
            <w:rStyle w:val="-"/>
            <w:rFonts w:ascii="Lidl Font Pro" w:hAnsi="Lidl Font Pro" w:cstheme="minorHAnsi"/>
            <w:b/>
            <w:bCs/>
            <w:color w:val="44546A" w:themeColor="text2"/>
            <w:sz w:val="22"/>
            <w:szCs w:val="22"/>
            <w:lang w:val="en-GB"/>
          </w:rPr>
          <w:t>cyprus</w:t>
        </w:r>
        <w:proofErr w:type="spellEnd"/>
      </w:hyperlink>
    </w:p>
    <w:p w14:paraId="7523C38C" w14:textId="77777777" w:rsidR="0055291B" w:rsidRPr="004A1E61" w:rsidRDefault="0055291B" w:rsidP="004A1E61">
      <w:pPr>
        <w:rPr>
          <w:rStyle w:val="-"/>
          <w:rFonts w:ascii="Lidl Font Pro" w:hAnsi="Lidl Font Pro" w:cstheme="minorHAnsi"/>
          <w:b/>
          <w:bCs/>
          <w:color w:val="44546A" w:themeColor="text2"/>
          <w:sz w:val="22"/>
          <w:szCs w:val="22"/>
          <w:lang w:val="en-US"/>
        </w:rPr>
      </w:pPr>
    </w:p>
    <w:p w14:paraId="42B190E9" w14:textId="77777777" w:rsidR="0055291B" w:rsidRPr="0055291B" w:rsidRDefault="0055291B" w:rsidP="0055291B">
      <w:pPr>
        <w:spacing w:line="276" w:lineRule="auto"/>
        <w:rPr>
          <w:rFonts w:ascii="Lidl Font Pro" w:hAnsi="Lidl Font Pro"/>
          <w:color w:val="000000"/>
          <w:sz w:val="16"/>
          <w:szCs w:val="16"/>
        </w:rPr>
      </w:pPr>
      <w:r w:rsidRPr="0055291B">
        <w:rPr>
          <w:rFonts w:ascii="Lidl Font Pro" w:hAnsi="Lidl Font Pro"/>
          <w:color w:val="000000"/>
          <w:sz w:val="16"/>
          <w:szCs w:val="16"/>
        </w:rPr>
        <w:lastRenderedPageBreak/>
        <w:t>*Η ενέργεια πραγματοποιείται για την οικονομική ενίσχυση των υπηρεσιών του Αντικαρκινικού Συνδέσμου Κύπρου σύμφωνα με τις πρόνοιες του Περί Διενέργειας Εράνου Νόμου του 2014 και τη σχετική Άδεια Εράνου με αριθμό Ν.Π. 24/2021 που χορηγήθηκε από το Υπουργείο Εσωτερικών για την περίοδο 01/07/2021-31/12/2021.</w:t>
      </w:r>
    </w:p>
    <w:p w14:paraId="2885520A" w14:textId="2C77D65C" w:rsidR="004A1E61" w:rsidRPr="0055291B" w:rsidRDefault="004A1E61" w:rsidP="004A1E61">
      <w:pPr>
        <w:tabs>
          <w:tab w:val="left" w:pos="2640"/>
        </w:tabs>
        <w:rPr>
          <w:rFonts w:ascii="Lidl Font Pro" w:hAnsi="Lidl Font Pro"/>
          <w:sz w:val="22"/>
          <w:szCs w:val="22"/>
        </w:rPr>
      </w:pPr>
    </w:p>
    <w:sectPr w:rsidR="004A1E61" w:rsidRPr="0055291B" w:rsidSect="00B742EF">
      <w:headerReference w:type="default" r:id="rId14"/>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CC8FFB" w14:textId="77777777" w:rsidR="00B471C2" w:rsidRDefault="00B471C2" w:rsidP="00B742EF">
      <w:r>
        <w:separator/>
      </w:r>
    </w:p>
  </w:endnote>
  <w:endnote w:type="continuationSeparator" w:id="0">
    <w:p w14:paraId="6B6F497B" w14:textId="77777777" w:rsidR="00B471C2" w:rsidRDefault="00B471C2" w:rsidP="00B742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egoe UI">
    <w:panose1 w:val="020B0502040204020203"/>
    <w:charset w:val="A1"/>
    <w:family w:val="swiss"/>
    <w:pitch w:val="variable"/>
    <w:sig w:usb0="E4002EFF" w:usb1="C000E47F" w:usb2="00000009" w:usb3="00000000" w:csb0="000001FF" w:csb1="00000000"/>
  </w:font>
  <w:font w:name="Lidl Font Pro">
    <w:altName w:val="Calibri"/>
    <w:panose1 w:val="02000000000000000000"/>
    <w:charset w:val="A1"/>
    <w:family w:val="auto"/>
    <w:pitch w:val="variable"/>
    <w:sig w:usb0="A00002FF" w:usb1="500020EB" w:usb2="00000000" w:usb3="00000000" w:csb0="0000009F" w:csb1="00000000"/>
  </w:font>
  <w:font w:name="Calibri-Bold">
    <w:altName w:val="Cambria"/>
    <w:panose1 w:val="00000000000000000000"/>
    <w:charset w:val="4D"/>
    <w:family w:val="auto"/>
    <w:notTrueType/>
    <w:pitch w:val="default"/>
    <w:sig w:usb0="00000003" w:usb1="00000000" w:usb2="00000000" w:usb3="00000000" w:csb0="00000001" w:csb1="00000000"/>
  </w:font>
  <w:font w:name="Lidl Font Pro Semibold">
    <w:altName w:val="Calibri"/>
    <w:panose1 w:val="02000000000000000000"/>
    <w:charset w:val="A1"/>
    <w:family w:val="auto"/>
    <w:pitch w:val="variable"/>
    <w:sig w:usb0="A00002FF" w:usb1="500020E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22F63C" w14:textId="6851972E" w:rsidR="00E4522B" w:rsidRDefault="004A1E61" w:rsidP="004A1E61">
    <w:pPr>
      <w:pStyle w:val="a4"/>
      <w:tabs>
        <w:tab w:val="clear" w:pos="4513"/>
        <w:tab w:val="clear" w:pos="9026"/>
        <w:tab w:val="left" w:pos="7008"/>
      </w:tabs>
    </w:pPr>
    <w:r w:rsidRPr="004A1E61">
      <w:rPr>
        <w:noProof/>
      </w:rPr>
      <w:drawing>
        <wp:anchor distT="0" distB="0" distL="114300" distR="114300" simplePos="0" relativeHeight="251661312" behindDoc="0" locked="0" layoutInCell="1" allowOverlap="1" wp14:anchorId="3856DD3D" wp14:editId="2346A5C1">
          <wp:simplePos x="0" y="0"/>
          <wp:positionH relativeFrom="rightMargin">
            <wp:posOffset>-640080</wp:posOffset>
          </wp:positionH>
          <wp:positionV relativeFrom="paragraph">
            <wp:posOffset>-2771140</wp:posOffset>
          </wp:positionV>
          <wp:extent cx="857250" cy="1121410"/>
          <wp:effectExtent l="0" t="0" r="0" b="2540"/>
          <wp:wrapThrough wrapText="bothSides">
            <wp:wrapPolygon edited="0">
              <wp:start x="0" y="0"/>
              <wp:lineTo x="0" y="21282"/>
              <wp:lineTo x="21120" y="21282"/>
              <wp:lineTo x="21120" y="0"/>
              <wp:lineTo x="0" y="0"/>
            </wp:wrapPolygon>
          </wp:wrapThrough>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250" cy="1121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A1E61">
      <w:rPr>
        <w:noProof/>
      </w:rPr>
      <w:drawing>
        <wp:anchor distT="0" distB="0" distL="114300" distR="114300" simplePos="0" relativeHeight="251660288" behindDoc="0" locked="0" layoutInCell="1" allowOverlap="1" wp14:anchorId="7375FC73" wp14:editId="171B891C">
          <wp:simplePos x="0" y="0"/>
          <wp:positionH relativeFrom="margin">
            <wp:posOffset>-647700</wp:posOffset>
          </wp:positionH>
          <wp:positionV relativeFrom="paragraph">
            <wp:posOffset>-2458501</wp:posOffset>
          </wp:positionV>
          <wp:extent cx="6827520" cy="1836420"/>
          <wp:effectExtent l="0" t="0" r="0" b="0"/>
          <wp:wrapTopAndBottom/>
          <wp:docPr id="7"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r_cut_world_pr_csr.png"/>
                  <pic:cNvPicPr/>
                </pic:nvPicPr>
                <pic:blipFill rotWithShape="1">
                  <a:blip r:embed="rId2">
                    <a:extLst>
                      <a:ext uri="{28A0092B-C50C-407E-A947-70E740481C1C}">
                        <a14:useLocalDpi xmlns:a14="http://schemas.microsoft.com/office/drawing/2010/main" val="0"/>
                      </a:ext>
                    </a:extLst>
                  </a:blip>
                  <a:srcRect r="352"/>
                  <a:stretch/>
                </pic:blipFill>
                <pic:spPr bwMode="auto">
                  <a:xfrm>
                    <a:off x="0" y="0"/>
                    <a:ext cx="6827520" cy="1836420"/>
                  </a:xfrm>
                  <a:prstGeom prst="rect">
                    <a:avLst/>
                  </a:prstGeom>
                  <a:ln>
                    <a:noFill/>
                  </a:ln>
                  <a:extLst>
                    <a:ext uri="{53640926-AAD7-44d8-BBD7-CCE9431645EC}">
                      <a14:shadowObscured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74F355" w14:textId="77777777" w:rsidR="00B471C2" w:rsidRDefault="00B471C2" w:rsidP="00B742EF">
      <w:r>
        <w:separator/>
      </w:r>
    </w:p>
  </w:footnote>
  <w:footnote w:type="continuationSeparator" w:id="0">
    <w:p w14:paraId="43281FA0" w14:textId="77777777" w:rsidR="00B471C2" w:rsidRDefault="00B471C2" w:rsidP="00B742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6F9687" w14:textId="77777777" w:rsidR="004A1E61" w:rsidRPr="00DA1DD8" w:rsidRDefault="004A1E61" w:rsidP="004A1E61">
    <w:pPr>
      <w:rPr>
        <w:rFonts w:ascii="Lidl Font Pro" w:hAnsi="Lidl Font Pro"/>
        <w:color w:val="44546A" w:themeColor="text2"/>
        <w:sz w:val="38"/>
        <w:szCs w:val="38"/>
      </w:rPr>
    </w:pPr>
    <w:r w:rsidRPr="00DA1DD8">
      <w:rPr>
        <w:rFonts w:ascii="Lidl Font Pro" w:hAnsi="Lidl Font Pro"/>
        <w:noProof/>
      </w:rPr>
      <w:drawing>
        <wp:anchor distT="0" distB="0" distL="114300" distR="114300" simplePos="0" relativeHeight="251663360" behindDoc="1" locked="0" layoutInCell="1" allowOverlap="1" wp14:anchorId="3AEE84CC" wp14:editId="6B696074">
          <wp:simplePos x="0" y="0"/>
          <wp:positionH relativeFrom="column">
            <wp:posOffset>-938530</wp:posOffset>
          </wp:positionH>
          <wp:positionV relativeFrom="paragraph">
            <wp:posOffset>-447040</wp:posOffset>
          </wp:positionV>
          <wp:extent cx="7559501" cy="10685145"/>
          <wp:effectExtent l="0" t="0" r="3810" b="1905"/>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a:stretch/>
                </pic:blipFill>
                <pic:spPr bwMode="auto">
                  <a:xfrm>
                    <a:off x="0" y="0"/>
                    <a:ext cx="7559501" cy="106851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A1DD8">
      <w:rPr>
        <w:rFonts w:ascii="Lidl Font Pro" w:hAnsi="Lidl Font Pro"/>
        <w:b/>
        <w:color w:val="44546A" w:themeColor="text2"/>
        <w:sz w:val="38"/>
        <w:szCs w:val="38"/>
      </w:rPr>
      <w:t>Δελτίο Τύπου</w:t>
    </w:r>
  </w:p>
  <w:p w14:paraId="015E072E" w14:textId="380875B2" w:rsidR="00E4522B" w:rsidRPr="004A1E61" w:rsidRDefault="005C6279">
    <w:pPr>
      <w:pStyle w:val="a3"/>
      <w:rPr>
        <w:lang w:val="en-US"/>
      </w:rPr>
    </w:pPr>
    <w:r>
      <w:rPr>
        <w:noProof/>
      </w:rPr>
      <w:drawing>
        <wp:anchor distT="0" distB="0" distL="114300" distR="114300" simplePos="0" relativeHeight="251658240" behindDoc="1" locked="0" layoutInCell="1" allowOverlap="1" wp14:anchorId="7D74158D" wp14:editId="696BC160">
          <wp:simplePos x="0" y="0"/>
          <wp:positionH relativeFrom="column">
            <wp:posOffset>-914400</wp:posOffset>
          </wp:positionH>
          <wp:positionV relativeFrom="paragraph">
            <wp:posOffset>-449479</wp:posOffset>
          </wp:positionV>
          <wp:extent cx="7560000" cy="1068564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000" cy="1068564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A1E61">
      <w:rPr>
        <w:noProof/>
        <w:lang w:val="en-US"/>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42EF"/>
    <w:rsid w:val="000D1C58"/>
    <w:rsid w:val="00153F2D"/>
    <w:rsid w:val="004A1E61"/>
    <w:rsid w:val="004B3B1D"/>
    <w:rsid w:val="0055291B"/>
    <w:rsid w:val="005C6279"/>
    <w:rsid w:val="00701E8D"/>
    <w:rsid w:val="007B1440"/>
    <w:rsid w:val="007E6891"/>
    <w:rsid w:val="007E7B99"/>
    <w:rsid w:val="008D4EA0"/>
    <w:rsid w:val="00907DD3"/>
    <w:rsid w:val="009F2D48"/>
    <w:rsid w:val="00AD25DE"/>
    <w:rsid w:val="00AF0402"/>
    <w:rsid w:val="00B471C2"/>
    <w:rsid w:val="00B742EF"/>
    <w:rsid w:val="00BC7472"/>
    <w:rsid w:val="00C55900"/>
    <w:rsid w:val="00D05BB6"/>
    <w:rsid w:val="00D2123C"/>
    <w:rsid w:val="00E4522B"/>
    <w:rsid w:val="00EF5AD1"/>
    <w:rsid w:val="00F8180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76C2DB"/>
  <w15:chartTrackingRefBased/>
  <w15:docId w15:val="{F8BAF9E0-9148-0C4E-8CB3-3A968CE8A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l-G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eastAsiaTheme="minorEastAsi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742EF"/>
    <w:pPr>
      <w:tabs>
        <w:tab w:val="center" w:pos="4513"/>
        <w:tab w:val="right" w:pos="9026"/>
      </w:tabs>
    </w:pPr>
  </w:style>
  <w:style w:type="character" w:customStyle="1" w:styleId="Char">
    <w:name w:val="Κεφαλίδα Char"/>
    <w:basedOn w:val="a0"/>
    <w:link w:val="a3"/>
    <w:uiPriority w:val="99"/>
    <w:rsid w:val="00B742EF"/>
    <w:rPr>
      <w:rFonts w:eastAsiaTheme="minorEastAsia"/>
    </w:rPr>
  </w:style>
  <w:style w:type="paragraph" w:styleId="a4">
    <w:name w:val="footer"/>
    <w:basedOn w:val="a"/>
    <w:link w:val="Char0"/>
    <w:uiPriority w:val="99"/>
    <w:unhideWhenUsed/>
    <w:rsid w:val="00B742EF"/>
    <w:pPr>
      <w:tabs>
        <w:tab w:val="center" w:pos="4513"/>
        <w:tab w:val="right" w:pos="9026"/>
      </w:tabs>
    </w:pPr>
  </w:style>
  <w:style w:type="character" w:customStyle="1" w:styleId="Char0">
    <w:name w:val="Υποσέλιδο Char"/>
    <w:basedOn w:val="a0"/>
    <w:link w:val="a4"/>
    <w:uiPriority w:val="99"/>
    <w:rsid w:val="00B742EF"/>
    <w:rPr>
      <w:rFonts w:eastAsiaTheme="minorEastAsia"/>
    </w:rPr>
  </w:style>
  <w:style w:type="character" w:styleId="-">
    <w:name w:val="Hyperlink"/>
    <w:basedOn w:val="a0"/>
    <w:uiPriority w:val="99"/>
    <w:unhideWhenUsed/>
    <w:rsid w:val="004A1E61"/>
    <w:rPr>
      <w:color w:val="0563C1" w:themeColor="hyperlink"/>
      <w:u w:val="single"/>
    </w:rPr>
  </w:style>
  <w:style w:type="character" w:styleId="a5">
    <w:name w:val="Unresolved Mention"/>
    <w:basedOn w:val="a0"/>
    <w:uiPriority w:val="99"/>
    <w:semiHidden/>
    <w:unhideWhenUsed/>
    <w:rsid w:val="004A1E61"/>
    <w:rPr>
      <w:color w:val="605E5C"/>
      <w:shd w:val="clear" w:color="auto" w:fill="E1DFDD"/>
    </w:rPr>
  </w:style>
  <w:style w:type="paragraph" w:styleId="a6">
    <w:name w:val="Revision"/>
    <w:hidden/>
    <w:uiPriority w:val="99"/>
    <w:semiHidden/>
    <w:rsid w:val="00EF5AD1"/>
    <w:rPr>
      <w:rFonts w:eastAsiaTheme="minorEastAsia"/>
    </w:rPr>
  </w:style>
  <w:style w:type="paragraph" w:styleId="a7">
    <w:name w:val="Balloon Text"/>
    <w:basedOn w:val="a"/>
    <w:link w:val="Char1"/>
    <w:uiPriority w:val="99"/>
    <w:semiHidden/>
    <w:unhideWhenUsed/>
    <w:rsid w:val="00AF0402"/>
    <w:rPr>
      <w:rFonts w:ascii="Segoe UI" w:hAnsi="Segoe UI" w:cs="Segoe UI"/>
      <w:sz w:val="18"/>
      <w:szCs w:val="18"/>
    </w:rPr>
  </w:style>
  <w:style w:type="character" w:customStyle="1" w:styleId="Char1">
    <w:name w:val="Κείμενο πλαισίου Char"/>
    <w:basedOn w:val="a0"/>
    <w:link w:val="a7"/>
    <w:uiPriority w:val="99"/>
    <w:semiHidden/>
    <w:rsid w:val="00AF0402"/>
    <w:rPr>
      <w:rFonts w:ascii="Segoe UI" w:eastAsiaTheme="minorEastAsia" w:hAnsi="Segoe UI" w:cs="Segoe UI"/>
      <w:sz w:val="18"/>
      <w:szCs w:val="18"/>
    </w:rPr>
  </w:style>
  <w:style w:type="character" w:styleId="-0">
    <w:name w:val="FollowedHyperlink"/>
    <w:basedOn w:val="a0"/>
    <w:uiPriority w:val="99"/>
    <w:semiHidden/>
    <w:unhideWhenUsed/>
    <w:rsid w:val="007B144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2538045">
      <w:bodyDiv w:val="1"/>
      <w:marLeft w:val="0"/>
      <w:marRight w:val="0"/>
      <w:marTop w:val="0"/>
      <w:marBottom w:val="0"/>
      <w:divBdr>
        <w:top w:val="none" w:sz="0" w:space="0" w:color="auto"/>
        <w:left w:val="none" w:sz="0" w:space="0" w:color="auto"/>
        <w:bottom w:val="none" w:sz="0" w:space="0" w:color="auto"/>
        <w:right w:val="none" w:sz="0" w:space="0" w:color="auto"/>
      </w:divBdr>
    </w:div>
    <w:div w:id="490869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dl.com.cy" TargetMode="External"/><Relationship Id="rId13" Type="http://schemas.openxmlformats.org/officeDocument/2006/relationships/hyperlink" Target="http://www.linkedin.com/company/lidl-cyprus" TargetMode="External"/><Relationship Id="rId3" Type="http://schemas.openxmlformats.org/officeDocument/2006/relationships/settings" Target="settings.xml"/><Relationship Id="rId7" Type="http://schemas.openxmlformats.org/officeDocument/2006/relationships/hyperlink" Target="https://www.lidl.com.cy/el/leaflets/-e74b34/view/flyer/page/1" TargetMode="External"/><Relationship Id="rId12" Type="http://schemas.openxmlformats.org/officeDocument/2006/relationships/hyperlink" Target="http://www.twitter.com/Lidl_Cyprus_"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instagram.com/lidl_cyprus"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facebook.com/lidlcy" TargetMode="External"/><Relationship Id="rId4" Type="http://schemas.openxmlformats.org/officeDocument/2006/relationships/webSettings" Target="webSettings.xml"/><Relationship Id="rId9" Type="http://schemas.openxmlformats.org/officeDocument/2006/relationships/hyperlink" Target="http://www.lidlfoodacademy.com.cy/"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1B8B8B-19EA-2440-A0D0-90B8885298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568</Words>
  <Characters>3070</Characters>
  <Application>Microsoft Office Word</Application>
  <DocSecurity>0</DocSecurity>
  <Lines>25</Lines>
  <Paragraphs>7</Paragraphs>
  <ScaleCrop>false</ScaleCrop>
  <Company/>
  <LinksUpToDate>false</LinksUpToDate>
  <CharactersWithSpaces>3631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PALLIKARIDOU, FOTEINI</dc:creator>
  <cp:keywords/>
  <dc:description/>
  <cp:lastModifiedBy>FOTEINI PALLIKARIDOU (ΦΩΤΕΙΝΗ ΠΑΛΛΗΚΑΡΙΔΟΥ)</cp:lastModifiedBy>
  <cp:revision>4</cp:revision>
  <dcterms:created xsi:type="dcterms:W3CDTF">2021-11-15T11:17:00Z</dcterms:created>
  <dcterms:modified xsi:type="dcterms:W3CDTF">2021-11-22T14:34:00Z</dcterms:modified>
</cp:coreProperties>
</file>