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41FB2BB" w:rsidR="00C15348" w:rsidRPr="008F730E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8F730E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486478" w:rsidRPr="001E424C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8F730E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23907CBF" w:rsidR="00DC6DB4" w:rsidRPr="008F730E" w:rsidRDefault="008F730E" w:rsidP="003E737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8F730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8F730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8F730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</w:t>
      </w:r>
      <w:r w:rsidR="003F501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χαρίζει αγάπη στηρίζοντας για ακόμα μία χρονιά </w:t>
      </w:r>
      <w:r w:rsidR="002B43C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το έργο</w:t>
      </w:r>
      <w:r w:rsidR="003F501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8F730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του Αντικαρκινικού Συνδέσμου Κύπρου </w:t>
      </w:r>
    </w:p>
    <w:p w14:paraId="1C6BDA16" w14:textId="45618DF7" w:rsidR="003233DA" w:rsidRPr="003F501C" w:rsidRDefault="008F730E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8F730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</w:t>
      </w:r>
      <w:r w:rsidR="003F501C" w:rsidRPr="008F730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8F730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συνεχίζει</w:t>
      </w:r>
      <w:r w:rsidR="003F501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για </w:t>
      </w:r>
      <w:r w:rsidR="00624E7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ενδέκατη </w:t>
      </w:r>
      <w:r w:rsidR="003F501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συνεχόμενη χρονιά</w:t>
      </w:r>
      <w:r w:rsidRPr="008F730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να στέκεται αρωγός </w:t>
      </w:r>
      <w:r w:rsidR="003F501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στο σπουδαίο έργο του Συνδέσμου. </w:t>
      </w:r>
    </w:p>
    <w:bookmarkEnd w:id="0"/>
    <w:bookmarkEnd w:id="1"/>
    <w:p w14:paraId="6208AA2C" w14:textId="7192FF07" w:rsidR="0063274A" w:rsidRPr="00486478" w:rsidRDefault="003F501C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86478">
        <w:rPr>
          <w:rFonts w:ascii="Lidl Font Pro" w:hAnsi="Lidl Font Pro"/>
          <w:color w:val="000000" w:themeColor="text1"/>
          <w:lang w:val="el-GR"/>
        </w:rPr>
        <w:t xml:space="preserve">Η </w:t>
      </w:r>
      <w:r w:rsidRPr="00486478">
        <w:rPr>
          <w:rFonts w:ascii="Lidl Font Pro" w:hAnsi="Lidl Font Pro"/>
          <w:color w:val="000000" w:themeColor="text1"/>
          <w:lang w:val="en-US"/>
        </w:rPr>
        <w:t>Lidl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 Κύπρου, θέτοντας στο επίκεντρο </w:t>
      </w:r>
      <w:r w:rsidR="0063274A" w:rsidRPr="00486478">
        <w:rPr>
          <w:rFonts w:ascii="Lidl Font Pro" w:hAnsi="Lidl Font Pro"/>
          <w:color w:val="000000" w:themeColor="text1"/>
          <w:lang w:val="el-GR"/>
        </w:rPr>
        <w:t>τον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 συνάνθρωπο</w:t>
      </w:r>
      <w:r w:rsidR="00D97E30" w:rsidRPr="00486478">
        <w:rPr>
          <w:rFonts w:ascii="Lidl Font Pro" w:hAnsi="Lidl Font Pro"/>
          <w:color w:val="000000" w:themeColor="text1"/>
          <w:lang w:val="el-GR"/>
        </w:rPr>
        <w:t xml:space="preserve"> και με υψηλό αίσθημα αλληλεγγύης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, </w:t>
      </w:r>
      <w:r w:rsidR="0063274A" w:rsidRPr="00486478">
        <w:rPr>
          <w:rFonts w:ascii="Lidl Font Pro" w:hAnsi="Lidl Font Pro"/>
          <w:color w:val="000000" w:themeColor="text1"/>
          <w:lang w:val="el-GR"/>
        </w:rPr>
        <w:t xml:space="preserve">και αυτά τα Χριστούγεννα </w:t>
      </w:r>
      <w:r w:rsidRPr="00486478">
        <w:rPr>
          <w:rFonts w:ascii="Lidl Font Pro" w:hAnsi="Lidl Font Pro"/>
          <w:color w:val="000000" w:themeColor="text1"/>
          <w:lang w:val="el-GR"/>
        </w:rPr>
        <w:t>χαρίζει αγάπη</w:t>
      </w:r>
      <w:r w:rsidR="002B43C4" w:rsidRPr="00486478">
        <w:rPr>
          <w:rFonts w:ascii="Lidl Font Pro" w:hAnsi="Lidl Font Pro"/>
          <w:color w:val="000000" w:themeColor="text1"/>
          <w:lang w:val="el-GR"/>
        </w:rPr>
        <w:t xml:space="preserve"> σε όσους το έχουν ανάγκη</w:t>
      </w:r>
      <w:r w:rsidR="0063274A" w:rsidRPr="00486478">
        <w:rPr>
          <w:rFonts w:ascii="Lidl Font Pro" w:hAnsi="Lidl Font Pro"/>
          <w:color w:val="000000" w:themeColor="text1"/>
          <w:lang w:val="el-GR"/>
        </w:rPr>
        <w:t>. Έτσι</w:t>
      </w:r>
      <w:r w:rsidR="00624E76" w:rsidRPr="00486478">
        <w:rPr>
          <w:rFonts w:ascii="Lidl Font Pro" w:hAnsi="Lidl Font Pro"/>
          <w:color w:val="000000" w:themeColor="text1"/>
          <w:lang w:val="el-GR"/>
        </w:rPr>
        <w:t>,</w:t>
      </w:r>
      <w:r w:rsidR="0063274A" w:rsidRPr="00486478">
        <w:rPr>
          <w:rFonts w:ascii="Lidl Font Pro" w:hAnsi="Lidl Font Pro"/>
          <w:color w:val="000000" w:themeColor="text1"/>
          <w:lang w:val="el-GR"/>
        </w:rPr>
        <w:t xml:space="preserve"> από τη </w:t>
      </w:r>
      <w:r w:rsidR="0063274A" w:rsidRPr="00EF0E83">
        <w:rPr>
          <w:rFonts w:ascii="Lidl Font Pro" w:hAnsi="Lidl Font Pro"/>
          <w:b/>
          <w:bCs/>
          <w:color w:val="000000" w:themeColor="text1"/>
          <w:lang w:val="el-GR"/>
        </w:rPr>
        <w:t xml:space="preserve">Δευτέρα 11 μέχρι </w:t>
      </w:r>
      <w:r w:rsidR="001E424C" w:rsidRPr="00EF0E83">
        <w:rPr>
          <w:rFonts w:ascii="Lidl Font Pro" w:hAnsi="Lidl Font Pro"/>
          <w:b/>
          <w:bCs/>
          <w:color w:val="000000" w:themeColor="text1"/>
          <w:lang w:val="el-GR"/>
        </w:rPr>
        <w:t xml:space="preserve">και </w:t>
      </w:r>
      <w:r w:rsidR="0063274A" w:rsidRPr="00EF0E83">
        <w:rPr>
          <w:rFonts w:ascii="Lidl Font Pro" w:hAnsi="Lidl Font Pro"/>
          <w:b/>
          <w:bCs/>
          <w:color w:val="000000" w:themeColor="text1"/>
          <w:lang w:val="el-GR"/>
        </w:rPr>
        <w:t>την</w:t>
      </w:r>
      <w:r w:rsidR="00EF0E83" w:rsidRPr="00EF0E83">
        <w:rPr>
          <w:rFonts w:ascii="Lidl Font Pro" w:hAnsi="Lidl Font Pro"/>
          <w:b/>
          <w:bCs/>
          <w:color w:val="000000" w:themeColor="text1"/>
          <w:lang w:val="el-GR"/>
        </w:rPr>
        <w:t xml:space="preserve"> Κυριακή </w:t>
      </w:r>
      <w:r w:rsidR="0063274A" w:rsidRPr="00EF0E83">
        <w:rPr>
          <w:rFonts w:ascii="Lidl Font Pro" w:hAnsi="Lidl Font Pro"/>
          <w:b/>
          <w:bCs/>
          <w:color w:val="000000" w:themeColor="text1"/>
          <w:lang w:val="el-GR"/>
        </w:rPr>
        <w:t>31 Δεκεμβρίου</w:t>
      </w:r>
      <w:r w:rsidR="0063274A" w:rsidRPr="00486478">
        <w:rPr>
          <w:rFonts w:ascii="Lidl Font Pro" w:hAnsi="Lidl Font Pro"/>
          <w:color w:val="000000" w:themeColor="text1"/>
          <w:lang w:val="el-GR"/>
        </w:rPr>
        <w:t xml:space="preserve">, με κάθε σκανάρισμα </w:t>
      </w:r>
      <w:r w:rsidR="00EF0E83">
        <w:rPr>
          <w:rFonts w:ascii="Lidl Font Pro" w:hAnsi="Lidl Font Pro"/>
          <w:color w:val="000000" w:themeColor="text1"/>
          <w:lang w:val="el-GR"/>
        </w:rPr>
        <w:t>της ψηφιακής</w:t>
      </w:r>
      <w:r w:rsidR="0063274A" w:rsidRPr="00486478">
        <w:rPr>
          <w:rFonts w:ascii="Lidl Font Pro" w:hAnsi="Lidl Font Pro"/>
          <w:color w:val="000000" w:themeColor="text1"/>
          <w:lang w:val="el-GR"/>
        </w:rPr>
        <w:t xml:space="preserve"> κάρτας </w:t>
      </w:r>
      <w:r w:rsidR="0063274A" w:rsidRPr="00486478">
        <w:rPr>
          <w:rFonts w:ascii="Lidl Font Pro" w:hAnsi="Lidl Font Pro"/>
          <w:color w:val="000000" w:themeColor="text1"/>
          <w:lang w:val="en-US"/>
        </w:rPr>
        <w:t>Lidl</w:t>
      </w:r>
      <w:r w:rsidR="0063274A" w:rsidRPr="00486478">
        <w:rPr>
          <w:rFonts w:ascii="Lidl Font Pro" w:hAnsi="Lidl Font Pro"/>
          <w:color w:val="000000" w:themeColor="text1"/>
          <w:lang w:val="el-GR"/>
        </w:rPr>
        <w:t xml:space="preserve"> </w:t>
      </w:r>
      <w:r w:rsidR="0063274A" w:rsidRPr="00486478">
        <w:rPr>
          <w:rFonts w:ascii="Lidl Font Pro" w:hAnsi="Lidl Font Pro"/>
          <w:color w:val="000000" w:themeColor="text1"/>
          <w:lang w:val="en-US"/>
        </w:rPr>
        <w:t>Plus</w:t>
      </w:r>
      <w:r w:rsidR="0063274A" w:rsidRPr="00486478">
        <w:rPr>
          <w:rFonts w:ascii="Lidl Font Pro" w:hAnsi="Lidl Font Pro"/>
          <w:color w:val="000000" w:themeColor="text1"/>
          <w:lang w:val="el-GR"/>
        </w:rPr>
        <w:t xml:space="preserve">, η εταιρεία </w:t>
      </w:r>
      <w:r w:rsidR="0063274A" w:rsidRPr="00EF0E83">
        <w:rPr>
          <w:rFonts w:ascii="Lidl Font Pro" w:hAnsi="Lidl Font Pro"/>
          <w:b/>
          <w:bCs/>
          <w:color w:val="000000" w:themeColor="text1"/>
          <w:lang w:val="el-GR"/>
        </w:rPr>
        <w:t xml:space="preserve">θα προσφέρει </w:t>
      </w:r>
      <w:r w:rsidRPr="00EF0E83">
        <w:rPr>
          <w:rFonts w:ascii="Lidl Font Pro" w:hAnsi="Lidl Font Pro"/>
          <w:b/>
          <w:bCs/>
          <w:color w:val="000000" w:themeColor="text1"/>
          <w:lang w:val="el-GR"/>
        </w:rPr>
        <w:t xml:space="preserve">0,50€ στον Αντικαρκινικό </w:t>
      </w:r>
      <w:r w:rsidR="0063274A" w:rsidRPr="00EF0E83">
        <w:rPr>
          <w:rFonts w:ascii="Lidl Font Pro" w:hAnsi="Lidl Font Pro"/>
          <w:b/>
          <w:bCs/>
          <w:color w:val="000000" w:themeColor="text1"/>
          <w:lang w:val="el-GR"/>
        </w:rPr>
        <w:t>Σύνδεσμο</w:t>
      </w:r>
      <w:r w:rsidRPr="00EF0E83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, στηρίζοντας το </w:t>
      </w:r>
      <w:r w:rsidRPr="00EF0E83">
        <w:rPr>
          <w:rFonts w:ascii="Lidl Font Pro" w:hAnsi="Lidl Font Pro"/>
          <w:b/>
          <w:bCs/>
          <w:color w:val="000000" w:themeColor="text1"/>
          <w:lang w:val="el-GR"/>
        </w:rPr>
        <w:t>Πρόγραμμα Υιοθέτησης Δωματίων στο Κέντρο Ανακουφιστικής Φροντίδας «Αροδαφνούσα»</w:t>
      </w:r>
      <w:r w:rsidR="00AB41DB" w:rsidRPr="00AB41D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AB41DB">
        <w:rPr>
          <w:rFonts w:ascii="Lidl Font Pro" w:hAnsi="Lidl Font Pro"/>
          <w:color w:val="000000" w:themeColor="text1"/>
          <w:lang w:val="el-GR"/>
        </w:rPr>
        <w:t>καλύπτοντας, μέσω αυτού, τα λειτουργικά έξοδα δύο δωματίων για ένα ολόκληρο χρόνο</w:t>
      </w:r>
      <w:r w:rsidR="0063274A" w:rsidRPr="00486478">
        <w:rPr>
          <w:rFonts w:ascii="Lidl Font Pro" w:hAnsi="Lidl Font Pro"/>
          <w:color w:val="000000" w:themeColor="text1"/>
          <w:lang w:val="el-GR"/>
        </w:rPr>
        <w:t>.</w:t>
      </w:r>
    </w:p>
    <w:p w14:paraId="1B1BFB20" w14:textId="34724270" w:rsidR="0063274A" w:rsidRPr="00486478" w:rsidRDefault="0063274A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86478">
        <w:rPr>
          <w:rFonts w:ascii="Lidl Font Pro" w:hAnsi="Lidl Font Pro"/>
          <w:color w:val="000000" w:themeColor="text1"/>
          <w:lang w:val="el-GR"/>
        </w:rPr>
        <w:t xml:space="preserve">Αυτή η πράξη έρχεται να προστεθεί σε ένα ευρύ φάσμα ενεργειών και δράσεων που λαμβάνει η εταιρεία για την στήριξη του εν λόγω Συνδέσμου. </w:t>
      </w:r>
      <w:r w:rsidR="00D97E30" w:rsidRPr="00486478">
        <w:rPr>
          <w:rFonts w:ascii="Lidl Font Pro" w:hAnsi="Lidl Font Pro"/>
          <w:color w:val="000000" w:themeColor="text1"/>
          <w:lang w:val="el-GR"/>
        </w:rPr>
        <w:t xml:space="preserve">Συγκεκριμένα, η </w:t>
      </w:r>
      <w:r w:rsidR="00D97E30" w:rsidRPr="00486478">
        <w:rPr>
          <w:rFonts w:ascii="Lidl Font Pro" w:hAnsi="Lidl Font Pro"/>
          <w:color w:val="000000" w:themeColor="text1"/>
          <w:lang w:val="en-US"/>
        </w:rPr>
        <w:t>Lidl</w:t>
      </w:r>
      <w:r w:rsidR="00D97E30" w:rsidRPr="00486478">
        <w:rPr>
          <w:rFonts w:ascii="Lidl Font Pro" w:hAnsi="Lidl Font Pro"/>
          <w:color w:val="000000" w:themeColor="text1"/>
          <w:lang w:val="el-GR"/>
        </w:rPr>
        <w:t xml:space="preserve"> Κύπρου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 στέκεται στο πλευρό του Αντικαρκινικού Συνδέσμου Κύπρου, στηρίζοντας, πέρα από το Πρόγραμμα Υιοθέτησης Δωματίων, το επισιτιστικό πρόγραμμα του Κέντρου Ανακουφιστικής Φροντίδας «Αροδαφνούσα»</w:t>
      </w:r>
      <w:r w:rsidR="00D97E30" w:rsidRPr="00486478">
        <w:rPr>
          <w:rFonts w:ascii="Lidl Font Pro" w:hAnsi="Lidl Font Pro"/>
          <w:color w:val="000000" w:themeColor="text1"/>
          <w:lang w:val="el-GR"/>
        </w:rPr>
        <w:t>, πραγματοποιεί πολυάριθμες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 </w:t>
      </w:r>
      <w:r w:rsidR="00D97E30" w:rsidRPr="00486478">
        <w:rPr>
          <w:rFonts w:ascii="Lidl Font Pro" w:hAnsi="Lidl Font Pro"/>
          <w:color w:val="000000" w:themeColor="text1"/>
          <w:lang w:val="el-GR"/>
        </w:rPr>
        <w:t xml:space="preserve">προϊοντικές δωρεές, καθώς και ποικίλες ενέργειες στήριξης για την ενίσχυση του </w:t>
      </w:r>
      <w:r w:rsidR="00AB41DB">
        <w:rPr>
          <w:rFonts w:ascii="Lidl Font Pro" w:hAnsi="Lidl Font Pro"/>
          <w:color w:val="000000" w:themeColor="text1"/>
          <w:lang w:val="el-GR"/>
        </w:rPr>
        <w:t>Συνδέσμου</w:t>
      </w:r>
      <w:r w:rsidR="00D97E30" w:rsidRPr="00486478">
        <w:rPr>
          <w:rFonts w:ascii="Lidl Font Pro" w:hAnsi="Lidl Font Pro"/>
          <w:color w:val="000000" w:themeColor="text1"/>
          <w:lang w:val="el-GR"/>
        </w:rPr>
        <w:t>.</w:t>
      </w:r>
    </w:p>
    <w:p w14:paraId="23574450" w14:textId="5777CED2" w:rsidR="0063274A" w:rsidRPr="00486478" w:rsidRDefault="0063274A" w:rsidP="0063274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86478">
        <w:rPr>
          <w:rFonts w:ascii="Lidl Font Pro" w:hAnsi="Lidl Font Pro"/>
          <w:color w:val="000000" w:themeColor="text1"/>
          <w:lang w:val="el-GR"/>
        </w:rPr>
        <w:t xml:space="preserve">Για τη Lidl Κύπρου, η στήριξη των συνανθρώπων μας, αποτελεί προτεραιότητα και αυτό το αποδεικνύει καθημερινά με πράξεις. </w:t>
      </w:r>
    </w:p>
    <w:p w14:paraId="23B4A317" w14:textId="2B8BD2FE" w:rsidR="0063274A" w:rsidRDefault="0063274A" w:rsidP="0063274A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A1B1C">
        <w:rPr>
          <w:rFonts w:ascii="Lidl Font Pro" w:eastAsia="Lidl Font Pro" w:hAnsi="Lidl Font Pro" w:cs="Lidl Font Pro"/>
          <w:lang w:val="el-GR"/>
        </w:rPr>
        <w:t xml:space="preserve">Κατεβάστε </w:t>
      </w:r>
      <w:r w:rsidRPr="00EF0E83">
        <w:rPr>
          <w:rFonts w:ascii="Lidl Font Pro" w:eastAsia="Lidl Font Pro" w:hAnsi="Lidl Font Pro" w:cs="Lidl Font Pro"/>
          <w:lang w:val="el-GR"/>
        </w:rPr>
        <w:t xml:space="preserve">τώρα </w:t>
      </w:r>
      <w:r w:rsidR="001E424C" w:rsidRPr="00EF0E83">
        <w:rPr>
          <w:rFonts w:ascii="Lidl Font Pro" w:eastAsia="Lidl Font Pro" w:hAnsi="Lidl Font Pro" w:cs="Lidl Font Pro"/>
          <w:lang w:val="el-GR"/>
        </w:rPr>
        <w:t>την εφαρμογή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b/>
          <w:bCs/>
        </w:rPr>
        <w:t>Lidl Plus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δωρεάν από το</w:t>
      </w:r>
      <w:r w:rsidRPr="00FA1B1C">
        <w:rPr>
          <w:rFonts w:ascii="Lidl Font Pro" w:eastAsia="Lidl Font Pro" w:hAnsi="Lidl Font Pro" w:cs="Lidl Font Pro"/>
        </w:rPr>
        <w:t> </w:t>
      </w:r>
      <w:hyperlink r:id="rId8" w:tgtFrame="_blank" w:history="1">
        <w:bookmarkStart w:id="2" w:name="_Hlk153191417"/>
        <w:r w:rsidRPr="005C5B12">
          <w:rPr>
            <w:rStyle w:val="-"/>
            <w:rFonts w:ascii="Lidl Font Pro" w:eastAsia="Lidl Font Pro" w:hAnsi="Lidl Font Pro" w:cs="Lidl Font Pro"/>
          </w:rPr>
          <w:t>App</w:t>
        </w:r>
        <w:r w:rsidRPr="005C5B12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5C5B12">
          <w:rPr>
            <w:rStyle w:val="-"/>
            <w:rFonts w:ascii="Lidl Font Pro" w:eastAsia="Lidl Font Pro" w:hAnsi="Lidl Font Pro" w:cs="Lidl Font Pro"/>
          </w:rPr>
          <w:t>Store</w:t>
        </w:r>
        <w:bookmarkEnd w:id="2"/>
        <w:r w:rsidRPr="005C5B12">
          <w:rPr>
            <w:rStyle w:val="-"/>
            <w:rFonts w:ascii="Lidl Font Pro" w:eastAsia="Lidl Font Pro" w:hAnsi="Lidl Font Pro" w:cs="Lidl Font Pro"/>
            <w:lang w:val="el-GR"/>
          </w:rPr>
          <w:t>,</w:t>
        </w:r>
      </w:hyperlink>
      <w:r w:rsidRPr="00FA1B1C">
        <w:rPr>
          <w:rFonts w:ascii="Lidl Font Pro" w:eastAsia="Lidl Font Pro" w:hAnsi="Lidl Font Pro" w:cs="Lidl Font Pro"/>
          <w:lang w:val="el-GR"/>
        </w:rPr>
        <w:t xml:space="preserve"> το</w:t>
      </w:r>
      <w:r w:rsidRPr="00FA1B1C">
        <w:rPr>
          <w:rFonts w:ascii="Lidl Font Pro" w:eastAsia="Lidl Font Pro" w:hAnsi="Lidl Font Pro" w:cs="Lidl Font Pro"/>
        </w:rPr>
        <w:t> </w:t>
      </w:r>
      <w:hyperlink r:id="rId9" w:tgtFrame="_blank" w:history="1">
        <w:r w:rsidRPr="005C5B12">
          <w:rPr>
            <w:rStyle w:val="-"/>
            <w:rFonts w:ascii="Lidl Font Pro" w:eastAsia="Lidl Font Pro" w:hAnsi="Lidl Font Pro" w:cs="Lidl Font Pro"/>
          </w:rPr>
          <w:t>Google</w:t>
        </w:r>
        <w:r w:rsidRPr="005C5B12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5C5B12">
          <w:rPr>
            <w:rStyle w:val="-"/>
            <w:rFonts w:ascii="Lidl Font Pro" w:eastAsia="Lidl Font Pro" w:hAnsi="Lidl Font Pro" w:cs="Lidl Font Pro"/>
          </w:rPr>
          <w:t>Play </w:t>
        </w:r>
      </w:hyperlink>
      <w:r w:rsidRPr="00FA1B1C">
        <w:rPr>
          <w:rFonts w:ascii="Lidl Font Pro" w:eastAsia="Lidl Font Pro" w:hAnsi="Lidl Font Pro" w:cs="Lidl Font Pro"/>
          <w:lang w:val="el-GR"/>
        </w:rPr>
        <w:t>ή το</w:t>
      </w:r>
      <w:r w:rsidRPr="00FA1B1C">
        <w:rPr>
          <w:rFonts w:ascii="Lidl Font Pro" w:eastAsia="Lidl Font Pro" w:hAnsi="Lidl Font Pro" w:cs="Lidl Font Pro"/>
        </w:rPr>
        <w:t> </w:t>
      </w:r>
      <w:hyperlink r:id="rId10" w:tgtFrame="_blank" w:history="1">
        <w:r w:rsidRPr="00FA1B1C">
          <w:rPr>
            <w:rStyle w:val="-"/>
            <w:rFonts w:ascii="Lidl Font Pro" w:eastAsia="Lidl Font Pro" w:hAnsi="Lidl Font Pro" w:cs="Lidl Font Pro"/>
          </w:rPr>
          <w:t>Huawei</w:t>
        </w:r>
        <w:r w:rsidRPr="00FA1B1C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FA1B1C">
          <w:rPr>
            <w:rStyle w:val="-"/>
            <w:rFonts w:ascii="Lidl Font Pro" w:eastAsia="Lidl Font Pro" w:hAnsi="Lidl Font Pro" w:cs="Lidl Font Pro"/>
          </w:rPr>
          <w:t>AppGallery</w:t>
        </w:r>
      </w:hyperlink>
      <w:r w:rsidRPr="00FA1B1C">
        <w:rPr>
          <w:rFonts w:ascii="Lidl Font Pro" w:eastAsia="Lidl Font Pro" w:hAnsi="Lidl Font Pro" w:cs="Lidl Font Pro"/>
          <w:lang w:val="el-GR"/>
        </w:rPr>
        <w:t xml:space="preserve">, κάντε γρήγορα και εύκολα εγγραφή και </w:t>
      </w:r>
      <w:r>
        <w:rPr>
          <w:rFonts w:ascii="Lidl Font Pro" w:eastAsia="Lidl Font Pro" w:hAnsi="Lidl Font Pro" w:cs="Lidl Font Pro"/>
          <w:lang w:val="el-GR"/>
        </w:rPr>
        <w:t xml:space="preserve">σκανάρετε </w:t>
      </w:r>
      <w:r w:rsidRPr="0063274A">
        <w:rPr>
          <w:rFonts w:ascii="Lidl Font Pro" w:hAnsi="Lidl Font Pro"/>
          <w:color w:val="000000" w:themeColor="text1"/>
          <w:lang w:val="el-GR"/>
        </w:rPr>
        <w:t xml:space="preserve">κι εσείς την ψηφιακή κάρτα Lidl Plus για </w:t>
      </w:r>
      <w:r w:rsidRPr="00EF0E83">
        <w:rPr>
          <w:rFonts w:ascii="Lidl Font Pro" w:hAnsi="Lidl Font Pro"/>
          <w:color w:val="000000" w:themeColor="text1"/>
          <w:lang w:val="el-GR"/>
        </w:rPr>
        <w:t>καλό σκοπό</w:t>
      </w:r>
      <w:r w:rsidR="001E424C" w:rsidRPr="00EF0E83">
        <w:rPr>
          <w:rFonts w:ascii="Lidl Font Pro" w:hAnsi="Lidl Font Pro"/>
          <w:color w:val="000000" w:themeColor="text1"/>
          <w:lang w:val="el-GR"/>
        </w:rPr>
        <w:t>. Γ</w:t>
      </w:r>
      <w:r w:rsidRPr="00EF0E83">
        <w:rPr>
          <w:rFonts w:ascii="Lidl Font Pro" w:hAnsi="Lidl Font Pro"/>
          <w:color w:val="000000" w:themeColor="text1"/>
          <w:lang w:val="el-GR"/>
        </w:rPr>
        <w:t>ίνετε</w:t>
      </w:r>
      <w:r w:rsidRPr="0063274A">
        <w:rPr>
          <w:rFonts w:ascii="Lidl Font Pro" w:hAnsi="Lidl Font Pro"/>
          <w:color w:val="000000" w:themeColor="text1"/>
          <w:lang w:val="el-GR"/>
        </w:rPr>
        <w:t xml:space="preserve"> μέρος αυτής της προσπάθειας!</w:t>
      </w:r>
    </w:p>
    <w:p w14:paraId="74AED6B0" w14:textId="77777777" w:rsidR="0049075C" w:rsidRPr="0063274A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7"/>
      <w:footerReference w:type="default" r:id="rId18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CEE78" w14:textId="77777777" w:rsidR="00994364" w:rsidRDefault="00994364" w:rsidP="00C15348">
      <w:pPr>
        <w:spacing w:after="0" w:line="240" w:lineRule="auto"/>
      </w:pPr>
      <w:r>
        <w:separator/>
      </w:r>
    </w:p>
  </w:endnote>
  <w:endnote w:type="continuationSeparator" w:id="0">
    <w:p w14:paraId="3AB7E4C5" w14:textId="77777777" w:rsidR="00994364" w:rsidRDefault="0099436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852FD" w14:textId="77777777" w:rsidR="00994364" w:rsidRDefault="00994364" w:rsidP="00C15348">
      <w:pPr>
        <w:spacing w:after="0" w:line="240" w:lineRule="auto"/>
      </w:pPr>
      <w:r>
        <w:separator/>
      </w:r>
    </w:p>
  </w:footnote>
  <w:footnote w:type="continuationSeparator" w:id="0">
    <w:p w14:paraId="18CBB03D" w14:textId="77777777" w:rsidR="00994364" w:rsidRDefault="0099436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24C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B43C4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501C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86478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1840"/>
    <w:rsid w:val="006163A6"/>
    <w:rsid w:val="006174A5"/>
    <w:rsid w:val="006225DE"/>
    <w:rsid w:val="00624E76"/>
    <w:rsid w:val="00625FFF"/>
    <w:rsid w:val="00627DD2"/>
    <w:rsid w:val="0063274A"/>
    <w:rsid w:val="0064123B"/>
    <w:rsid w:val="00643AF1"/>
    <w:rsid w:val="0064616A"/>
    <w:rsid w:val="00651268"/>
    <w:rsid w:val="0065262B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41DE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8F730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4364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41DB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97E30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057DB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0E83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gr/app/lidl-plus/id1238611143?l=el" TargetMode="External"/><Relationship Id="rId13" Type="http://schemas.openxmlformats.org/officeDocument/2006/relationships/hyperlink" Target="https://www.facebook.com/lidlc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foodacademy.com.cy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company/lidl-cypru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orate.lidl.com.cy/e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witter.com/Lidl_Cyprus_" TargetMode="External"/><Relationship Id="rId10" Type="http://schemas.openxmlformats.org/officeDocument/2006/relationships/hyperlink" Target="https://appgallery.huawei.com/app/C10293382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lidl.eci.lidlplus&amp;hl=el_419&amp;pli=1" TargetMode="External"/><Relationship Id="rId14" Type="http://schemas.openxmlformats.org/officeDocument/2006/relationships/hyperlink" Target="https://www.instagram.com/lidl_cyprus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46</cp:revision>
  <cp:lastPrinted>2017-09-18T08:53:00Z</cp:lastPrinted>
  <dcterms:created xsi:type="dcterms:W3CDTF">2023-01-04T07:58:00Z</dcterms:created>
  <dcterms:modified xsi:type="dcterms:W3CDTF">2023-12-11T14:32:00Z</dcterms:modified>
</cp:coreProperties>
</file>