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DEF0DC" w14:textId="77777777" w:rsidR="0067751E" w:rsidRDefault="0067751E">
      <w:pPr>
        <w:pStyle w:val="EinfAbs"/>
        <w:rPr>
          <w:rFonts w:ascii="Lidl Font Pro" w:eastAsia="Lidl Font Pro" w:hAnsi="Lidl Font Pro" w:cs="Lidl Font Pro"/>
          <w:sz w:val="22"/>
          <w:szCs w:val="22"/>
          <w:lang w:val="en-US"/>
        </w:rPr>
      </w:pPr>
    </w:p>
    <w:p w14:paraId="65CB0ECC" w14:textId="77777777" w:rsidR="0067751E" w:rsidRPr="009D5BB0" w:rsidRDefault="00000000">
      <w:pPr>
        <w:pStyle w:val="EinfAbs"/>
        <w:jc w:val="right"/>
        <w:rPr>
          <w:rFonts w:ascii="Lidl Font Pro" w:eastAsia="Lidl Font Pro" w:hAnsi="Lidl Font Pro" w:cs="Lidl Font Pro"/>
          <w:sz w:val="22"/>
          <w:szCs w:val="22"/>
          <w:lang w:val="en-US"/>
        </w:rPr>
      </w:pPr>
      <w:r>
        <w:rPr>
          <w:rFonts w:ascii="Lidl Font Pro" w:eastAsia="Lidl Font Pro" w:hAnsi="Lidl Font Pro" w:cs="Lidl Font Pro"/>
          <w:sz w:val="22"/>
          <w:szCs w:val="22"/>
          <w:lang w:val="en-US"/>
        </w:rPr>
        <w:t xml:space="preserve">Larnaca, </w:t>
      </w:r>
      <w:bookmarkStart w:id="0" w:name="_Hlk13575460"/>
      <w:r>
        <w:rPr>
          <w:rFonts w:ascii="Lidl Font Pro" w:eastAsia="Lidl Font Pro" w:hAnsi="Lidl Font Pro" w:cs="Lidl Font Pro"/>
          <w:sz w:val="22"/>
          <w:szCs w:val="22"/>
          <w:lang w:val="en-US"/>
        </w:rPr>
        <w:t>1</w:t>
      </w:r>
      <w:bookmarkEnd w:id="0"/>
      <w:r>
        <w:rPr>
          <w:rFonts w:ascii="Lidl Font Pro" w:eastAsia="Lidl Font Pro" w:hAnsi="Lidl Font Pro" w:cs="Lidl Font Pro"/>
          <w:sz w:val="22"/>
          <w:szCs w:val="22"/>
          <w:lang w:val="en-US"/>
        </w:rPr>
        <w:t>8</w:t>
      </w:r>
      <w:bookmarkStart w:id="1" w:name="_Hlk55291287"/>
      <w:r>
        <w:rPr>
          <w:rFonts w:ascii="Lidl Font Pro" w:eastAsia="Lidl Font Pro" w:hAnsi="Lidl Font Pro" w:cs="Lidl Font Pro"/>
          <w:sz w:val="22"/>
          <w:szCs w:val="22"/>
          <w:lang w:val="en-US"/>
        </w:rPr>
        <w:t>/09/2025</w:t>
      </w:r>
    </w:p>
    <w:bookmarkEnd w:id="1"/>
    <w:p w14:paraId="3A039102" w14:textId="77777777" w:rsidR="0067751E" w:rsidRDefault="00000000">
      <w:pPr>
        <w:spacing w:before="100" w:after="120"/>
        <w:jc w:val="both"/>
        <w:rPr>
          <w:rFonts w:ascii="Lidl Font Pro" w:eastAsia="Lidl Font Pro" w:hAnsi="Lidl Font Pro" w:cs="Lidl Font Pro"/>
          <w:b/>
          <w:bCs/>
          <w:color w:val="1F497D"/>
          <w:u w:color="1F497D"/>
          <w:lang w:val="en-US"/>
        </w:rPr>
      </w:pPr>
      <w:r>
        <w:rPr>
          <w:rFonts w:ascii="Lidl Font Pro" w:eastAsia="Lidl Font Pro" w:hAnsi="Lidl Font Pro" w:cs="Lidl Font Pro"/>
          <w:b/>
          <w:bCs/>
          <w:color w:val="1F497D"/>
          <w:sz w:val="36"/>
          <w:szCs w:val="36"/>
          <w:u w:color="1F497D"/>
          <w:lang w:val="en-US"/>
        </w:rPr>
        <w:t>New online stock monitoring function from Lidl Cyprus</w:t>
      </w:r>
    </w:p>
    <w:p w14:paraId="35DEDEF5" w14:textId="77777777" w:rsidR="0067751E" w:rsidRDefault="00000000">
      <w:pPr>
        <w:spacing w:before="100" w:after="120" w:line="360" w:lineRule="auto"/>
        <w:jc w:val="both"/>
        <w:rPr>
          <w:rFonts w:ascii="Lidl Font Pro" w:eastAsia="Lidl Font Pro" w:hAnsi="Lidl Font Pro" w:cs="Lidl Font Pro"/>
          <w:b/>
          <w:bCs/>
          <w:color w:val="1F497D"/>
          <w:u w:color="1F497D"/>
          <w:lang w:val="en-US"/>
        </w:rPr>
      </w:pPr>
      <w:r>
        <w:rPr>
          <w:rFonts w:ascii="Lidl Font Pro" w:eastAsia="Lidl Font Pro" w:hAnsi="Lidl Font Pro" w:cs="Lidl Font Pro"/>
          <w:b/>
          <w:bCs/>
          <w:color w:val="1F497D"/>
          <w:u w:color="1F497D"/>
          <w:lang w:val="en-US"/>
        </w:rPr>
        <w:t>The company introduces a new way to monitor non-food product stocks for its customers, with a simple online search, in real time, easily and quickly.</w:t>
      </w:r>
    </w:p>
    <w:p w14:paraId="421C1FB1" w14:textId="55DA4F13" w:rsidR="0067751E" w:rsidRDefault="00000000">
      <w:pPr>
        <w:spacing w:after="120" w:line="360" w:lineRule="auto"/>
        <w:jc w:val="both"/>
        <w:rPr>
          <w:rFonts w:ascii="Lidl Font Pro" w:eastAsia="Lidl Font Pro" w:hAnsi="Lidl Font Pro" w:cs="Lidl Font Pro"/>
          <w:lang w:val="en-US"/>
        </w:rPr>
      </w:pPr>
      <w:r>
        <w:rPr>
          <w:rFonts w:ascii="Lidl Font Pro" w:eastAsia="Lidl Font Pro" w:hAnsi="Lidl Font Pro" w:cs="Lidl Font Pro"/>
          <w:b/>
          <w:bCs/>
          <w:lang w:val="en-US"/>
        </w:rPr>
        <w:t>Lidl Cyprus</w:t>
      </w:r>
      <w:r>
        <w:rPr>
          <w:rFonts w:ascii="Lidl Font Pro" w:eastAsia="Lidl Font Pro" w:hAnsi="Lidl Font Pro" w:cs="Lidl Font Pro"/>
          <w:lang w:val="en-US"/>
        </w:rPr>
        <w:t xml:space="preserve"> is bringing technology to the marketplace, changing the way we shop. With its innovative </w:t>
      </w:r>
      <w:r>
        <w:rPr>
          <w:rFonts w:ascii="Lidl Font Pro" w:eastAsia="Lidl Font Pro" w:hAnsi="Lidl Font Pro" w:cs="Lidl Font Pro"/>
          <w:b/>
          <w:bCs/>
          <w:lang w:val="en-US"/>
        </w:rPr>
        <w:t xml:space="preserve">Non-Food Stock Availability </w:t>
      </w:r>
      <w:r>
        <w:rPr>
          <w:rFonts w:ascii="Lidl Font Pro" w:eastAsia="Lidl Font Pro" w:hAnsi="Lidl Font Pro" w:cs="Lidl Font Pro"/>
          <w:lang w:val="en-US"/>
        </w:rPr>
        <w:t xml:space="preserve">feature, which has been available since early September, the company gives customers the ability to check the real-time availability of their </w:t>
      </w:r>
      <w:proofErr w:type="spellStart"/>
      <w:r>
        <w:rPr>
          <w:rFonts w:ascii="Lidl Font Pro" w:eastAsia="Lidl Font Pro" w:hAnsi="Lidl Font Pro" w:cs="Lidl Font Pro"/>
          <w:lang w:val="en-US"/>
        </w:rPr>
        <w:t>favourite</w:t>
      </w:r>
      <w:proofErr w:type="spellEnd"/>
      <w:r>
        <w:rPr>
          <w:rFonts w:ascii="Lidl Font Pro" w:eastAsia="Lidl Font Pro" w:hAnsi="Lidl Font Pro" w:cs="Lidl Font Pro"/>
          <w:lang w:val="en-US"/>
        </w:rPr>
        <w:t xml:space="preserve"> Non-Food products, directly from its website, </w:t>
      </w:r>
      <w:hyperlink r:id="rId7" w:history="1">
        <w:r w:rsidR="009D5BB0" w:rsidRPr="009D5BB0">
          <w:rPr>
            <w:rFonts w:ascii="Lidl Font Pro" w:eastAsia="Calibri" w:hAnsi="Lidl Font Pro" w:cs="Times New Roman"/>
            <w:color w:val="0000FF"/>
            <w:u w:val="single"/>
            <w:bdr w:val="none" w:sz="0" w:space="0" w:color="auto"/>
            <w:lang w:val="en-US" w:eastAsia="en-US"/>
          </w:rPr>
          <w:t>lidl.com.cy</w:t>
        </w:r>
      </w:hyperlink>
      <w:r>
        <w:rPr>
          <w:rFonts w:ascii="Lidl Font Pro" w:eastAsia="Lidl Font Pro" w:hAnsi="Lidl Font Pro" w:cs="Lidl Font Pro"/>
          <w:lang w:val="en-US"/>
        </w:rPr>
        <w:t>.</w:t>
      </w:r>
    </w:p>
    <w:p w14:paraId="4BF8961A" w14:textId="77777777" w:rsidR="0067751E" w:rsidRDefault="00000000">
      <w:pPr>
        <w:spacing w:after="120" w:line="360" w:lineRule="auto"/>
        <w:jc w:val="both"/>
        <w:rPr>
          <w:rFonts w:ascii="Lidl Font Pro" w:eastAsia="Lidl Font Pro" w:hAnsi="Lidl Font Pro" w:cs="Lidl Font Pro"/>
          <w:lang w:val="en-US"/>
        </w:rPr>
      </w:pPr>
      <w:r>
        <w:rPr>
          <w:rFonts w:ascii="Lidl Font Pro" w:eastAsia="Lidl Font Pro" w:hAnsi="Lidl Font Pro" w:cs="Lidl Font Pro"/>
          <w:lang w:val="en-US"/>
        </w:rPr>
        <w:t>With this development, Lidl Cyprus is responding to customers' needs for accurate information, ensuring that every visit to the store is a successful shopping experience. The new tool works with a simple and intelligent traffic light system:</w:t>
      </w:r>
    </w:p>
    <w:p w14:paraId="1AA34441" w14:textId="77777777" w:rsidR="0067751E" w:rsidRPr="009D5BB0" w:rsidRDefault="00000000" w:rsidP="009D5BB0">
      <w:pPr>
        <w:pStyle w:val="a5"/>
        <w:numPr>
          <w:ilvl w:val="0"/>
          <w:numId w:val="3"/>
        </w:numPr>
        <w:spacing w:after="120" w:line="360" w:lineRule="auto"/>
        <w:jc w:val="both"/>
        <w:rPr>
          <w:lang w:val="en-US"/>
        </w:rPr>
      </w:pPr>
      <w:r w:rsidRPr="009D5BB0">
        <w:rPr>
          <w:rFonts w:ascii="Lidl Font Pro" w:eastAsia="Lidl Font Pro" w:hAnsi="Lidl Font Pro" w:cs="Lidl Font Pro"/>
          <w:b/>
          <w:bCs/>
          <w:lang w:val="en-US"/>
        </w:rPr>
        <w:t>Green</w:t>
      </w:r>
      <w:r w:rsidRPr="009D5BB0">
        <w:rPr>
          <w:rFonts w:ascii="Lidl Font Pro" w:eastAsia="Lidl Font Pro" w:hAnsi="Lidl Font Pro" w:cs="Lidl Font Pro"/>
          <w:lang w:val="en-US"/>
        </w:rPr>
        <w:t>: The product is available.</w:t>
      </w:r>
    </w:p>
    <w:p w14:paraId="047E3F2B" w14:textId="77777777" w:rsidR="0067751E" w:rsidRPr="009D5BB0" w:rsidRDefault="00000000" w:rsidP="009D5BB0">
      <w:pPr>
        <w:pStyle w:val="a5"/>
        <w:numPr>
          <w:ilvl w:val="0"/>
          <w:numId w:val="3"/>
        </w:numPr>
        <w:spacing w:after="120" w:line="360" w:lineRule="auto"/>
        <w:jc w:val="both"/>
        <w:rPr>
          <w:lang w:val="en-US"/>
        </w:rPr>
      </w:pPr>
      <w:r w:rsidRPr="009D5BB0">
        <w:rPr>
          <w:rFonts w:ascii="Lidl Font Pro" w:eastAsia="Lidl Font Pro" w:hAnsi="Lidl Font Pro" w:cs="Lidl Font Pro"/>
          <w:b/>
          <w:bCs/>
          <w:lang w:val="en-US"/>
        </w:rPr>
        <w:t>Yellow</w:t>
      </w:r>
      <w:r w:rsidRPr="009D5BB0">
        <w:rPr>
          <w:rFonts w:ascii="Lidl Font Pro" w:eastAsia="Lidl Font Pro" w:hAnsi="Lidl Font Pro" w:cs="Lidl Font Pro"/>
          <w:lang w:val="en-US"/>
        </w:rPr>
        <w:t>: The product is almost sold out (available in a few pieces).</w:t>
      </w:r>
    </w:p>
    <w:p w14:paraId="7A4A0805" w14:textId="77777777" w:rsidR="0067751E" w:rsidRPr="009D5BB0" w:rsidRDefault="00000000" w:rsidP="009D5BB0">
      <w:pPr>
        <w:pStyle w:val="a5"/>
        <w:numPr>
          <w:ilvl w:val="0"/>
          <w:numId w:val="3"/>
        </w:numPr>
        <w:spacing w:after="120" w:line="360" w:lineRule="auto"/>
        <w:jc w:val="both"/>
        <w:rPr>
          <w:lang w:val="en-US"/>
        </w:rPr>
      </w:pPr>
      <w:r w:rsidRPr="009D5BB0">
        <w:rPr>
          <w:rFonts w:ascii="Lidl Font Pro" w:eastAsia="Lidl Font Pro" w:hAnsi="Lidl Font Pro" w:cs="Lidl Font Pro"/>
          <w:b/>
          <w:bCs/>
          <w:lang w:val="en-US"/>
        </w:rPr>
        <w:t>Red</w:t>
      </w:r>
      <w:r w:rsidRPr="009D5BB0">
        <w:rPr>
          <w:rFonts w:ascii="Lidl Font Pro" w:eastAsia="Lidl Font Pro" w:hAnsi="Lidl Font Pro" w:cs="Lidl Font Pro"/>
          <w:lang w:val="en-US"/>
        </w:rPr>
        <w:t>: The product is sold out.</w:t>
      </w:r>
    </w:p>
    <w:p w14:paraId="052298E3" w14:textId="52AD8288" w:rsidR="0067751E" w:rsidRDefault="00000000">
      <w:pPr>
        <w:spacing w:after="120" w:line="360" w:lineRule="auto"/>
        <w:jc w:val="both"/>
        <w:rPr>
          <w:rFonts w:ascii="Lidl Font Pro" w:eastAsia="Lidl Font Pro" w:hAnsi="Lidl Font Pro" w:cs="Lidl Font Pro"/>
          <w:lang w:val="en-US"/>
        </w:rPr>
      </w:pPr>
      <w:r>
        <w:rPr>
          <w:rFonts w:ascii="Lidl Font Pro" w:eastAsia="Lidl Font Pro" w:hAnsi="Lidl Font Pro" w:cs="Lidl Font Pro"/>
          <w:lang w:val="en-US"/>
        </w:rPr>
        <w:t xml:space="preserve">With a simple click, customers immediately see the status of the product they are interested in, saving valuable time. By entering the </w:t>
      </w:r>
      <w:hyperlink r:id="rId8" w:history="1">
        <w:r w:rsidR="009D5BB0" w:rsidRPr="009D5BB0">
          <w:rPr>
            <w:rFonts w:ascii="Lidl Font Pro" w:eastAsia="Calibri" w:hAnsi="Lidl Font Pro" w:cs="Times New Roman"/>
            <w:color w:val="0000FF"/>
            <w:u w:val="single"/>
            <w:bdr w:val="none" w:sz="0" w:space="0" w:color="auto"/>
            <w:lang w:val="en-US" w:eastAsia="en-US"/>
          </w:rPr>
          <w:t>re</w:t>
        </w:r>
        <w:r w:rsidR="009D5BB0">
          <w:rPr>
            <w:rFonts w:ascii="Lidl Font Pro" w:eastAsia="Calibri" w:hAnsi="Lidl Font Pro" w:cs="Times New Roman"/>
            <w:color w:val="0000FF"/>
            <w:u w:val="single"/>
            <w:bdr w:val="none" w:sz="0" w:space="0" w:color="auto"/>
            <w:lang w:val="en-US" w:eastAsia="en-US"/>
          </w:rPr>
          <w:t>newed Lidl Cyprus website</w:t>
        </w:r>
      </w:hyperlink>
      <w:r>
        <w:rPr>
          <w:rFonts w:ascii="Lidl Font Pro" w:eastAsia="Lidl Font Pro" w:hAnsi="Lidl Font Pro" w:cs="Lidl Font Pro"/>
          <w:lang w:val="en-US"/>
        </w:rPr>
        <w:t xml:space="preserve">, the user must first select the store that serves them in the </w:t>
      </w:r>
      <w:r>
        <w:rPr>
          <w:rFonts w:ascii="Lidl Font Pro" w:eastAsia="Lidl Font Pro" w:hAnsi="Lidl Font Pro" w:cs="Lidl Font Pro"/>
          <w:b/>
          <w:bCs/>
          <w:lang w:val="en-US"/>
        </w:rPr>
        <w:t>"My store"</w:t>
      </w:r>
      <w:r>
        <w:rPr>
          <w:rFonts w:ascii="Lidl Font Pro" w:eastAsia="Lidl Font Pro" w:hAnsi="Lidl Font Pro" w:cs="Lidl Font Pro"/>
          <w:lang w:val="en-US"/>
        </w:rPr>
        <w:t xml:space="preserve"> section. In this way, the availability of the product will be displayed automatically every time the user selects the product they are interested in and will concern exclusively that specific store. If the store has not yet been selected, the website will guide them by clicking on the </w:t>
      </w:r>
      <w:r>
        <w:rPr>
          <w:rFonts w:ascii="Lidl Font Pro" w:eastAsia="Lidl Font Pro" w:hAnsi="Lidl Font Pro" w:cs="Lidl Font Pro"/>
          <w:b/>
          <w:bCs/>
          <w:lang w:val="en-US"/>
        </w:rPr>
        <w:t xml:space="preserve">"Check availability" </w:t>
      </w:r>
      <w:r>
        <w:rPr>
          <w:rFonts w:ascii="Lidl Font Pro" w:eastAsia="Lidl Font Pro" w:hAnsi="Lidl Font Pro" w:cs="Lidl Font Pro"/>
          <w:lang w:val="en-US"/>
        </w:rPr>
        <w:t xml:space="preserve">option. </w:t>
      </w:r>
    </w:p>
    <w:p w14:paraId="1B4FF3B1" w14:textId="77777777" w:rsidR="0067751E" w:rsidRDefault="00000000">
      <w:pPr>
        <w:spacing w:after="120" w:line="360" w:lineRule="auto"/>
        <w:jc w:val="both"/>
        <w:rPr>
          <w:rFonts w:ascii="Lidl Font Pro" w:eastAsia="Lidl Font Pro" w:hAnsi="Lidl Font Pro" w:cs="Lidl Font Pro"/>
          <w:lang w:val="en-US"/>
        </w:rPr>
      </w:pPr>
      <w:r>
        <w:rPr>
          <w:rFonts w:ascii="Lidl Font Pro" w:eastAsia="Lidl Font Pro" w:hAnsi="Lidl Font Pro" w:cs="Lidl Font Pro"/>
          <w:b/>
          <w:bCs/>
          <w:lang w:val="en-US"/>
        </w:rPr>
        <w:t xml:space="preserve">Lidl Cyprus </w:t>
      </w:r>
      <w:r>
        <w:rPr>
          <w:rFonts w:ascii="Lidl Font Pro" w:eastAsia="Lidl Font Pro" w:hAnsi="Lidl Font Pro" w:cs="Lidl Font Pro"/>
          <w:lang w:val="en-US"/>
        </w:rPr>
        <w:t xml:space="preserve">proves its commitment to being by the side of its consumer once again, offering solutions that make their everyday life easier. The function concerns </w:t>
      </w:r>
      <w:r>
        <w:rPr>
          <w:rFonts w:ascii="Lidl Font Pro" w:eastAsia="Lidl Font Pro" w:hAnsi="Lidl Font Pro" w:cs="Lidl Font Pro"/>
          <w:b/>
          <w:bCs/>
          <w:lang w:val="en-US"/>
        </w:rPr>
        <w:t>exclusively</w:t>
      </w:r>
      <w:r>
        <w:rPr>
          <w:rFonts w:ascii="Lidl Font Pro" w:eastAsia="Lidl Font Pro" w:hAnsi="Lidl Font Pro" w:cs="Lidl Font Pro"/>
          <w:lang w:val="en-US"/>
        </w:rPr>
        <w:t xml:space="preserve"> </w:t>
      </w:r>
      <w:r>
        <w:rPr>
          <w:rFonts w:ascii="Lidl Font Pro" w:eastAsia="Lidl Font Pro" w:hAnsi="Lidl Font Pro" w:cs="Lidl Font Pro"/>
          <w:b/>
          <w:bCs/>
          <w:lang w:val="en-US"/>
        </w:rPr>
        <w:t>Non-Food products and their variations</w:t>
      </w:r>
      <w:r>
        <w:rPr>
          <w:rFonts w:ascii="Lidl Font Pro" w:eastAsia="Lidl Font Pro" w:hAnsi="Lidl Font Pro" w:cs="Lidl Font Pro"/>
          <w:lang w:val="en-US"/>
        </w:rPr>
        <w:t xml:space="preserve"> (e.g. </w:t>
      </w:r>
      <w:proofErr w:type="spellStart"/>
      <w:r>
        <w:rPr>
          <w:rFonts w:ascii="Lidl Font Pro" w:eastAsia="Lidl Font Pro" w:hAnsi="Lidl Font Pro" w:cs="Lidl Font Pro"/>
          <w:lang w:val="en-US"/>
        </w:rPr>
        <w:t>colours</w:t>
      </w:r>
      <w:proofErr w:type="spellEnd"/>
      <w:r>
        <w:rPr>
          <w:rFonts w:ascii="Lidl Font Pro" w:eastAsia="Lidl Font Pro" w:hAnsi="Lidl Font Pro" w:cs="Lidl Font Pro"/>
          <w:lang w:val="en-US"/>
        </w:rPr>
        <w:t xml:space="preserve">, sizes), while it does not include food. Availability is displayed only for </w:t>
      </w:r>
      <w:r>
        <w:rPr>
          <w:rFonts w:ascii="Lidl Font Pro" w:eastAsia="Lidl Font Pro" w:hAnsi="Lidl Font Pro" w:cs="Lidl Font Pro"/>
          <w:b/>
          <w:bCs/>
          <w:lang w:val="en-US"/>
        </w:rPr>
        <w:t>current weekly offers</w:t>
      </w:r>
      <w:r>
        <w:rPr>
          <w:rFonts w:ascii="Lidl Font Pro" w:eastAsia="Lidl Font Pro" w:hAnsi="Lidl Font Pro" w:cs="Lidl Font Pro"/>
          <w:lang w:val="en-US"/>
        </w:rPr>
        <w:t xml:space="preserve"> and is not available for previous ones. Customers only see the product availability status (Green, Yellow, Red) without the exact stock count. Additionally, for the offer items, the update is done </w:t>
      </w:r>
      <w:proofErr w:type="gramStart"/>
      <w:r>
        <w:rPr>
          <w:rFonts w:ascii="Lidl Font Pro" w:eastAsia="Lidl Font Pro" w:hAnsi="Lidl Font Pro" w:cs="Lidl Font Pro"/>
          <w:lang w:val="en-US"/>
        </w:rPr>
        <w:t>on a daily basis</w:t>
      </w:r>
      <w:proofErr w:type="gramEnd"/>
      <w:r>
        <w:rPr>
          <w:rFonts w:ascii="Lidl Font Pro" w:eastAsia="Lidl Font Pro" w:hAnsi="Lidl Font Pro" w:cs="Lidl Font Pro"/>
          <w:lang w:val="en-US"/>
        </w:rPr>
        <w:t xml:space="preserve"> after 12:00 pm due to increased demand.</w:t>
      </w:r>
    </w:p>
    <w:p w14:paraId="65447BC1" w14:textId="77777777" w:rsidR="0067751E" w:rsidRDefault="00000000">
      <w:pPr>
        <w:spacing w:after="120" w:line="360" w:lineRule="auto"/>
        <w:jc w:val="both"/>
        <w:rPr>
          <w:rFonts w:ascii="Lidl Font Pro" w:eastAsia="Lidl Font Pro" w:hAnsi="Lidl Font Pro" w:cs="Lidl Font Pro"/>
          <w:b/>
          <w:bCs/>
          <w:lang w:val="en-US"/>
        </w:rPr>
      </w:pPr>
      <w:r>
        <w:rPr>
          <w:rFonts w:ascii="Lidl Font Pro" w:eastAsia="Lidl Font Pro" w:hAnsi="Lidl Font Pro" w:cs="Lidl Font Pro"/>
          <w:lang w:val="en-US"/>
        </w:rPr>
        <w:lastRenderedPageBreak/>
        <w:t xml:space="preserve">With </w:t>
      </w:r>
      <w:r>
        <w:rPr>
          <w:rFonts w:ascii="Lidl Font Pro" w:eastAsia="Lidl Font Pro" w:hAnsi="Lidl Font Pro" w:cs="Lidl Font Pro"/>
          <w:b/>
          <w:bCs/>
          <w:lang w:val="en-US"/>
        </w:rPr>
        <w:t>Non-Food Stock Availability</w:t>
      </w:r>
      <w:r>
        <w:rPr>
          <w:rFonts w:ascii="Lidl Font Pro" w:eastAsia="Lidl Font Pro" w:hAnsi="Lidl Font Pro" w:cs="Lidl Font Pro"/>
          <w:lang w:val="en-US"/>
        </w:rPr>
        <w:t xml:space="preserve">, </w:t>
      </w:r>
      <w:r>
        <w:rPr>
          <w:rFonts w:ascii="Lidl Font Pro" w:eastAsia="Lidl Font Pro" w:hAnsi="Lidl Font Pro" w:cs="Lidl Font Pro"/>
          <w:b/>
          <w:bCs/>
          <w:lang w:val="en-US"/>
        </w:rPr>
        <w:t>Lidl</w:t>
      </w:r>
      <w:r>
        <w:rPr>
          <w:rFonts w:ascii="Lidl Font Pro" w:eastAsia="Lidl Font Pro" w:hAnsi="Lidl Font Pro" w:cs="Lidl Font Pro"/>
          <w:lang w:val="en-US"/>
        </w:rPr>
        <w:t xml:space="preserve"> </w:t>
      </w:r>
      <w:r>
        <w:rPr>
          <w:rFonts w:ascii="Lidl Font Pro" w:eastAsia="Lidl Font Pro" w:hAnsi="Lidl Font Pro" w:cs="Lidl Font Pro"/>
          <w:b/>
          <w:bCs/>
          <w:lang w:val="en-US"/>
        </w:rPr>
        <w:t>Cyprus</w:t>
      </w:r>
      <w:r>
        <w:rPr>
          <w:rFonts w:ascii="Lidl Font Pro" w:eastAsia="Lidl Font Pro" w:hAnsi="Lidl Font Pro" w:cs="Lidl Font Pro"/>
          <w:lang w:val="en-US"/>
        </w:rPr>
        <w:t xml:space="preserve"> is not just offering another digital tool, but an innovative shopping experience that highlights the company as a leader in innovation.</w:t>
      </w:r>
    </w:p>
    <w:p w14:paraId="0F4C8CA2" w14:textId="77777777" w:rsidR="0067751E" w:rsidRDefault="0067751E">
      <w:pPr>
        <w:spacing w:after="0"/>
        <w:jc w:val="both"/>
        <w:rPr>
          <w:rFonts w:ascii="Lidl Font Pro" w:eastAsia="Lidl Font Pro" w:hAnsi="Lidl Font Pro" w:cs="Lidl Font Pro"/>
          <w:b/>
          <w:bCs/>
          <w:color w:val="1F497D"/>
          <w:u w:color="1F497D"/>
          <w:lang w:val="en-US"/>
        </w:rPr>
      </w:pPr>
    </w:p>
    <w:p w14:paraId="06BBDD73" w14:textId="77777777" w:rsidR="0067751E" w:rsidRDefault="0067751E">
      <w:pPr>
        <w:spacing w:after="0"/>
        <w:jc w:val="both"/>
        <w:rPr>
          <w:rFonts w:ascii="Lidl Font Pro" w:eastAsia="Lidl Font Pro" w:hAnsi="Lidl Font Pro" w:cs="Lidl Font Pro"/>
          <w:b/>
          <w:bCs/>
          <w:color w:val="1F497D"/>
          <w:u w:color="1F497D"/>
          <w:lang w:val="en-US"/>
        </w:rPr>
      </w:pPr>
    </w:p>
    <w:p w14:paraId="702B39E6" w14:textId="77777777" w:rsidR="0067751E" w:rsidRDefault="00000000">
      <w:pPr>
        <w:spacing w:after="0"/>
        <w:jc w:val="both"/>
        <w:rPr>
          <w:rFonts w:ascii="Lidl Font Pro" w:eastAsia="Lidl Font Pro" w:hAnsi="Lidl Font Pro" w:cs="Lidl Font Pro"/>
          <w:b/>
          <w:bCs/>
          <w:color w:val="1F497D"/>
          <w:u w:color="1F497D"/>
          <w:lang w:val="en-US"/>
        </w:rPr>
      </w:pPr>
      <w:r>
        <w:rPr>
          <w:rFonts w:ascii="Lidl Font Pro" w:eastAsia="Lidl Font Pro" w:hAnsi="Lidl Font Pro" w:cs="Lidl Font Pro"/>
          <w:b/>
          <w:bCs/>
          <w:color w:val="1F497D"/>
          <w:u w:color="1F497D"/>
          <w:lang w:val="en-US"/>
        </w:rPr>
        <w:t>Visit Lidl Cyprus online:</w:t>
      </w:r>
    </w:p>
    <w:p w14:paraId="45592471" w14:textId="77777777" w:rsidR="0067751E" w:rsidRDefault="00000000">
      <w:pPr>
        <w:spacing w:after="0"/>
        <w:jc w:val="both"/>
        <w:rPr>
          <w:rStyle w:val="Hyperlink0"/>
        </w:rPr>
      </w:pPr>
      <w:hyperlink r:id="rId9" w:history="1">
        <w:r>
          <w:rPr>
            <w:rStyle w:val="Hyperlink0"/>
          </w:rPr>
          <w:t>corporate.lidl.com.cy</w:t>
        </w:r>
      </w:hyperlink>
      <w:r>
        <w:rPr>
          <w:rStyle w:val="Hyperlink0"/>
        </w:rPr>
        <w:t xml:space="preserve"> </w:t>
      </w:r>
    </w:p>
    <w:p w14:paraId="07D7CE82" w14:textId="77777777" w:rsidR="0067751E" w:rsidRDefault="00000000">
      <w:pPr>
        <w:spacing w:after="0"/>
        <w:jc w:val="both"/>
        <w:rPr>
          <w:rStyle w:val="Hyperlink0"/>
        </w:rPr>
      </w:pPr>
      <w:r>
        <w:rPr>
          <w:rStyle w:val="Hyperlink0"/>
        </w:rPr>
        <w:t>team.lidl.com.cy</w:t>
      </w:r>
    </w:p>
    <w:p w14:paraId="7D1A0154" w14:textId="77777777" w:rsidR="0067751E" w:rsidRDefault="00000000">
      <w:pPr>
        <w:spacing w:after="0"/>
        <w:jc w:val="both"/>
        <w:rPr>
          <w:rStyle w:val="Hyperlink0"/>
        </w:rPr>
      </w:pPr>
      <w:hyperlink r:id="rId10" w:history="1">
        <w:r>
          <w:rPr>
            <w:rStyle w:val="Hyperlink0"/>
          </w:rPr>
          <w:t>lidlfoodacademy.com.cy</w:t>
        </w:r>
      </w:hyperlink>
    </w:p>
    <w:p w14:paraId="69B1E4E1" w14:textId="77777777" w:rsidR="0067751E" w:rsidRDefault="00000000">
      <w:pPr>
        <w:spacing w:after="0"/>
        <w:jc w:val="both"/>
        <w:rPr>
          <w:rStyle w:val="Hyperlink0"/>
        </w:rPr>
      </w:pPr>
      <w:hyperlink r:id="rId11" w:history="1">
        <w:r>
          <w:rPr>
            <w:rStyle w:val="Hyperlink0"/>
          </w:rPr>
          <w:t>facebook.com/</w:t>
        </w:r>
        <w:proofErr w:type="spellStart"/>
        <w:r>
          <w:rPr>
            <w:rStyle w:val="Hyperlink0"/>
          </w:rPr>
          <w:t>lidlcy</w:t>
        </w:r>
        <w:proofErr w:type="spellEnd"/>
        <w:r>
          <w:rPr>
            <w:rStyle w:val="Hyperlink0"/>
          </w:rPr>
          <w:t xml:space="preserve">                    </w:t>
        </w:r>
      </w:hyperlink>
      <w:r>
        <w:rPr>
          <w:rStyle w:val="Hyperlink0"/>
        </w:rPr>
        <w:t xml:space="preserve"> </w:t>
      </w:r>
    </w:p>
    <w:p w14:paraId="68A68532" w14:textId="77777777" w:rsidR="0067751E" w:rsidRDefault="00000000">
      <w:pPr>
        <w:spacing w:after="0"/>
        <w:jc w:val="both"/>
        <w:rPr>
          <w:rStyle w:val="Hyperlink0"/>
        </w:rPr>
      </w:pPr>
      <w:hyperlink r:id="rId12" w:history="1">
        <w:r>
          <w:rPr>
            <w:rStyle w:val="Hyperlink0"/>
          </w:rPr>
          <w:t>instagram.com/</w:t>
        </w:r>
        <w:proofErr w:type="spellStart"/>
        <w:r>
          <w:rPr>
            <w:rStyle w:val="Hyperlink0"/>
          </w:rPr>
          <w:t>lidl_cyprus</w:t>
        </w:r>
        <w:proofErr w:type="spellEnd"/>
        <w:r>
          <w:rPr>
            <w:rStyle w:val="Hyperlink0"/>
          </w:rPr>
          <w:t xml:space="preserve"> </w:t>
        </w:r>
      </w:hyperlink>
      <w:r>
        <w:rPr>
          <w:rStyle w:val="Hyperlink0"/>
        </w:rPr>
        <w:t xml:space="preserve"> </w:t>
      </w:r>
    </w:p>
    <w:p w14:paraId="5750B9DC" w14:textId="77777777" w:rsidR="0067751E" w:rsidRDefault="00000000">
      <w:pPr>
        <w:spacing w:after="0"/>
        <w:jc w:val="both"/>
        <w:rPr>
          <w:rStyle w:val="Hyperlink0"/>
        </w:rPr>
      </w:pPr>
      <w:r>
        <w:rPr>
          <w:rStyle w:val="Hyperlink0"/>
        </w:rPr>
        <w:t>youtube.com/</w:t>
      </w:r>
      <w:proofErr w:type="spellStart"/>
      <w:r>
        <w:rPr>
          <w:rStyle w:val="Hyperlink0"/>
        </w:rPr>
        <w:t>lidlcyprus</w:t>
      </w:r>
      <w:proofErr w:type="spellEnd"/>
    </w:p>
    <w:p w14:paraId="4EF71FF0" w14:textId="77777777" w:rsidR="0067751E" w:rsidRDefault="00000000">
      <w:pPr>
        <w:spacing w:after="0"/>
        <w:jc w:val="both"/>
        <w:rPr>
          <w:rStyle w:val="Hyperlink0"/>
        </w:rPr>
      </w:pPr>
      <w:hyperlink r:id="rId13" w:history="1">
        <w:r>
          <w:rPr>
            <w:rStyle w:val="Hyperlink0"/>
          </w:rPr>
          <w:t>linkedin.com/company/</w:t>
        </w:r>
        <w:proofErr w:type="spellStart"/>
        <w:r>
          <w:rPr>
            <w:rStyle w:val="Hyperlink0"/>
          </w:rPr>
          <w:t>lidl-cyprus</w:t>
        </w:r>
        <w:proofErr w:type="spellEnd"/>
      </w:hyperlink>
    </w:p>
    <w:p w14:paraId="79910D0E" w14:textId="77777777" w:rsidR="0067751E" w:rsidRPr="009D5BB0" w:rsidRDefault="00000000">
      <w:pPr>
        <w:spacing w:after="0"/>
        <w:jc w:val="both"/>
        <w:rPr>
          <w:lang w:val="en-US"/>
        </w:rPr>
      </w:pPr>
      <w:r>
        <w:rPr>
          <w:rStyle w:val="Hyperlink0"/>
        </w:rPr>
        <w:t xml:space="preserve"> </w:t>
      </w:r>
    </w:p>
    <w:sectPr w:rsidR="0067751E" w:rsidRPr="009D5BB0">
      <w:headerReference w:type="default" r:id="rId14"/>
      <w:footerReference w:type="default" r:id="rId15"/>
      <w:pgSz w:w="11900" w:h="16840"/>
      <w:pgMar w:top="2070" w:right="1559" w:bottom="1531" w:left="1797" w:header="709" w:footer="709"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A88100" w14:textId="77777777" w:rsidR="00783986" w:rsidRDefault="00783986">
      <w:pPr>
        <w:spacing w:after="0" w:line="240" w:lineRule="auto"/>
      </w:pPr>
      <w:r>
        <w:separator/>
      </w:r>
    </w:p>
  </w:endnote>
  <w:endnote w:type="continuationSeparator" w:id="0">
    <w:p w14:paraId="30EB5885" w14:textId="77777777" w:rsidR="00783986" w:rsidRDefault="007839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1"/>
    <w:family w:val="roman"/>
    <w:pitch w:val="variable"/>
    <w:sig w:usb0="E0002EFF" w:usb1="C000785B" w:usb2="00000009" w:usb3="00000000" w:csb0="000001FF" w:csb1="00000000"/>
  </w:font>
  <w:font w:name="Arial Unicode MS">
    <w:altName w:val="Arial"/>
    <w:panose1 w:val="020B0604020202020204"/>
    <w:charset w:val="00"/>
    <w:family w:val="roman"/>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200247B" w:usb2="00000009" w:usb3="00000000" w:csb0="000001FF" w:csb1="00000000"/>
  </w:font>
  <w:font w:name="Lidl Font Pro">
    <w:panose1 w:val="02000000000000000000"/>
    <w:charset w:val="A1"/>
    <w:family w:val="auto"/>
    <w:pitch w:val="variable"/>
    <w:sig w:usb0="A00002FF" w:usb1="500020EB" w:usb2="00000000" w:usb3="00000000" w:csb0="0000009F" w:csb1="00000000"/>
  </w:font>
  <w:font w:name="Helvetica Neue">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4A483A" w14:textId="77777777" w:rsidR="0067751E" w:rsidRDefault="0067751E">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5CF80" w14:textId="77777777" w:rsidR="00783986" w:rsidRDefault="00783986">
      <w:pPr>
        <w:spacing w:after="0" w:line="240" w:lineRule="auto"/>
      </w:pPr>
      <w:r>
        <w:separator/>
      </w:r>
    </w:p>
  </w:footnote>
  <w:footnote w:type="continuationSeparator" w:id="0">
    <w:p w14:paraId="1EA5BE37" w14:textId="77777777" w:rsidR="00783986" w:rsidRDefault="0078398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4665AC" w14:textId="77777777" w:rsidR="0067751E" w:rsidRDefault="00000000">
    <w:pPr>
      <w:pStyle w:val="a3"/>
      <w:jc w:val="right"/>
    </w:pPr>
    <w:r>
      <w:rPr>
        <w:noProof/>
      </w:rPr>
      <mc:AlternateContent>
        <mc:Choice Requires="wps">
          <w:drawing>
            <wp:anchor distT="152400" distB="152400" distL="152400" distR="152400" simplePos="0" relativeHeight="251658240" behindDoc="1" locked="0" layoutInCell="1" allowOverlap="1" wp14:anchorId="36E76A2B" wp14:editId="66E0D746">
              <wp:simplePos x="0" y="0"/>
              <wp:positionH relativeFrom="page">
                <wp:posOffset>485774</wp:posOffset>
              </wp:positionH>
              <wp:positionV relativeFrom="page">
                <wp:posOffset>292735</wp:posOffset>
              </wp:positionV>
              <wp:extent cx="2981961" cy="295275"/>
              <wp:effectExtent l="0" t="0" r="0" b="0"/>
              <wp:wrapNone/>
              <wp:docPr id="1073741826" name="officeArt object" descr="Text Box 16"/>
              <wp:cNvGraphicFramePr/>
              <a:graphic xmlns:a="http://schemas.openxmlformats.org/drawingml/2006/main">
                <a:graphicData uri="http://schemas.microsoft.com/office/word/2010/wordprocessingShape">
                  <wps:wsp>
                    <wps:cNvSpPr txBox="1"/>
                    <wps:spPr>
                      <a:xfrm>
                        <a:off x="0" y="0"/>
                        <a:ext cx="2981961" cy="295275"/>
                      </a:xfrm>
                      <a:prstGeom prst="rect">
                        <a:avLst/>
                      </a:prstGeom>
                      <a:noFill/>
                      <a:ln w="12700" cap="flat">
                        <a:noFill/>
                        <a:miter lim="400000"/>
                      </a:ln>
                      <a:effectLst/>
                    </wps:spPr>
                    <wps:txbx>
                      <w:txbxContent>
                        <w:p w14:paraId="5AE50FFD" w14:textId="77777777" w:rsidR="0067751E" w:rsidRDefault="00000000">
                          <w:r>
                            <w:rPr>
                              <w:rFonts w:ascii="Lidl Font Pro" w:eastAsia="Lidl Font Pro" w:hAnsi="Lidl Font Pro" w:cs="Lidl Font Pro"/>
                              <w:b/>
                              <w:bCs/>
                              <w:color w:val="1F497D"/>
                              <w:sz w:val="38"/>
                              <w:szCs w:val="38"/>
                              <w:u w:color="1F497D"/>
                              <w:lang w:val="en-US"/>
                            </w:rPr>
                            <w:t>Press Release</w:t>
                          </w:r>
                        </w:p>
                      </w:txbxContent>
                    </wps:txbx>
                    <wps:bodyPr wrap="square" lIns="0" tIns="0" rIns="0" bIns="0" numCol="1" anchor="t">
                      <a:noAutofit/>
                    </wps:bodyPr>
                  </wps:wsp>
                </a:graphicData>
              </a:graphic>
            </wp:anchor>
          </w:drawing>
        </mc:Choice>
        <mc:Fallback>
          <w:pict>
            <v:shapetype w14:anchorId="36E76A2B" id="_x0000_t202" coordsize="21600,21600" o:spt="202" path="m,l,21600r21600,l21600,xe">
              <v:stroke joinstyle="miter"/>
              <v:path gradientshapeok="t" o:connecttype="rect"/>
            </v:shapetype>
            <v:shape id="officeArt object" o:spid="_x0000_s1026" type="#_x0000_t202" alt="Text Box 16" style="position:absolute;left:0;text-align:left;margin-left:38.25pt;margin-top:23.05pt;width:234.8pt;height:23.25pt;z-index:-251658240;visibility:visible;mso-wrap-style:square;mso-wrap-distance-left:12pt;mso-wrap-distance-top:12pt;mso-wrap-distance-right:12pt;mso-wrap-distance-bottom:12pt;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" filled="f" stroked="f" strokeweight="1pt">
              <v:stroke miterlimit="4"/>
              <v:textbox inset="0,0,0,0">
                <w:txbxContent>
                  <w:p w14:paraId="5AE50FFD" w14:textId="77777777" w:rsidR="0067751E" w:rsidRDefault="00000000">
                    <w:r>
                      <w:rPr>
                        <w:rFonts w:ascii="Lidl Font Pro" w:eastAsia="Lidl Font Pro" w:hAnsi="Lidl Font Pro" w:cs="Lidl Font Pro"/>
                        <w:b/>
                        <w:bCs/>
                        <w:color w:val="1F497D"/>
                        <w:sz w:val="38"/>
                        <w:szCs w:val="38"/>
                        <w:u w:color="1F497D"/>
                        <w:lang w:val="en-US"/>
                      </w:rPr>
                      <w:t>Press Release</w:t>
                    </w:r>
                  </w:p>
                </w:txbxContent>
              </v:textbox>
              <w10:wrap anchorx="page" anchory="page"/>
            </v:shape>
          </w:pict>
        </mc:Fallback>
      </mc:AlternateContent>
    </w:r>
    <w:r>
      <w:rPr>
        <w:noProof/>
      </w:rPr>
      <mc:AlternateContent>
        <mc:Choice Requires="wps">
          <w:drawing>
            <wp:anchor distT="152400" distB="152400" distL="152400" distR="152400" simplePos="0" relativeHeight="251659264" behindDoc="1" locked="0" layoutInCell="1" allowOverlap="1" wp14:anchorId="5AAF8899" wp14:editId="1B182C34">
              <wp:simplePos x="0" y="0"/>
              <wp:positionH relativeFrom="page">
                <wp:posOffset>1151890</wp:posOffset>
              </wp:positionH>
              <wp:positionV relativeFrom="page">
                <wp:posOffset>9839770</wp:posOffset>
              </wp:positionV>
              <wp:extent cx="6391275" cy="632460"/>
              <wp:effectExtent l="0" t="0" r="0" b="0"/>
              <wp:wrapNone/>
              <wp:docPr id="1073741827" name="officeArt object" descr="Text Box 9"/>
              <wp:cNvGraphicFramePr/>
              <a:graphic xmlns:a="http://schemas.openxmlformats.org/drawingml/2006/main">
                <a:graphicData uri="http://schemas.microsoft.com/office/word/2010/wordprocessingShape">
                  <wps:wsp>
                    <wps:cNvSpPr txBox="1"/>
                    <wps:spPr>
                      <a:xfrm>
                        <a:off x="0" y="0"/>
                        <a:ext cx="6391275" cy="632460"/>
                      </a:xfrm>
                      <a:prstGeom prst="rect">
                        <a:avLst/>
                      </a:prstGeom>
                      <a:noFill/>
                      <a:ln w="12700" cap="flat">
                        <a:noFill/>
                        <a:miter lim="400000"/>
                      </a:ln>
                      <a:effectLst/>
                    </wps:spPr>
                    <wps:txbx>
                      <w:txbxContent>
                        <w:p w14:paraId="33D0CEE2" w14:textId="77777777" w:rsidR="0067751E" w:rsidRDefault="00000000">
                          <w:pPr>
                            <w:pStyle w:val="FuzeileText"/>
                            <w:rPr>
                              <w:rFonts w:ascii="Lidl Font Pro" w:eastAsia="Lidl Font Pro" w:hAnsi="Lidl Font Pro" w:cs="Lidl Font Pro"/>
                              <w:b/>
                              <w:bCs/>
                              <w:sz w:val="22"/>
                              <w:szCs w:val="22"/>
                              <w:lang w:val="en-US"/>
                            </w:rPr>
                          </w:pPr>
                          <w:r>
                            <w:rPr>
                              <w:rFonts w:ascii="Lidl Font Pro" w:eastAsia="Lidl Font Pro" w:hAnsi="Lidl Font Pro" w:cs="Lidl Font Pro"/>
                              <w:b/>
                              <w:bCs/>
                              <w:sz w:val="22"/>
                              <w:szCs w:val="22"/>
                              <w:lang w:val="en-US"/>
                            </w:rPr>
                            <w:t>Lidl Cyprus</w:t>
                          </w:r>
                          <w:r>
                            <w:rPr>
                              <w:rFonts w:ascii="Lidl Font Pro" w:eastAsia="Lidl Font Pro" w:hAnsi="Lidl Font Pro" w:cs="Lidl Font Pro"/>
                              <w:sz w:val="22"/>
                              <w:szCs w:val="22"/>
                              <w:lang w:val="en-US"/>
                            </w:rPr>
                            <w:t xml:space="preserve"> · </w:t>
                          </w:r>
                          <w:r>
                            <w:rPr>
                              <w:rFonts w:ascii="Lidl Font Pro" w:eastAsia="Lidl Font Pro" w:hAnsi="Lidl Font Pro" w:cs="Lidl Font Pro"/>
                              <w:b/>
                              <w:bCs/>
                              <w:sz w:val="22"/>
                              <w:szCs w:val="22"/>
                              <w:lang w:val="en-US"/>
                            </w:rPr>
                            <w:t>Department of Corporate Affairs &amp; Sustainability</w:t>
                          </w:r>
                        </w:p>
                        <w:p w14:paraId="6C9D8D0A" w14:textId="77777777" w:rsidR="0067751E" w:rsidRPr="009D5BB0" w:rsidRDefault="00000000">
                          <w:pPr>
                            <w:spacing w:after="0" w:line="240" w:lineRule="auto"/>
                            <w:rPr>
                              <w:lang w:val="en-US"/>
                            </w:rPr>
                          </w:pPr>
                          <w:r>
                            <w:rPr>
                              <w:rFonts w:ascii="Lidl Font Pro" w:eastAsia="Lidl Font Pro" w:hAnsi="Lidl Font Pro" w:cs="Lidl Font Pro"/>
                              <w:lang w:val="en-US"/>
                            </w:rPr>
                            <w:t xml:space="preserve">Industrial Area of </w:t>
                          </w:r>
                          <w:proofErr w:type="spellStart"/>
                          <w:r>
                            <w:rPr>
                              <w:rFonts w:ascii="Lidl Font Pro" w:eastAsia="Lidl Font Pro" w:hAnsi="Lidl Font Pro" w:cs="Lidl Font Pro"/>
                              <w:lang w:val="en-US"/>
                            </w:rPr>
                            <w:t>Aradippou</w:t>
                          </w:r>
                          <w:proofErr w:type="spellEnd"/>
                          <w:r>
                            <w:rPr>
                              <w:rFonts w:ascii="Lidl Font Pro" w:eastAsia="Lidl Font Pro" w:hAnsi="Lidl Font Pro" w:cs="Lidl Font Pro"/>
                              <w:lang w:val="en-US"/>
                            </w:rPr>
                            <w:t xml:space="preserve">, 2 </w:t>
                          </w:r>
                          <w:proofErr w:type="spellStart"/>
                          <w:r>
                            <w:rPr>
                              <w:rFonts w:ascii="Lidl Font Pro" w:eastAsia="Lidl Font Pro" w:hAnsi="Lidl Font Pro" w:cs="Lidl Font Pro"/>
                              <w:lang w:val="en-US"/>
                            </w:rPr>
                            <w:t>Pigasou</w:t>
                          </w:r>
                          <w:proofErr w:type="spellEnd"/>
                          <w:r>
                            <w:rPr>
                              <w:rFonts w:ascii="Lidl Font Pro" w:eastAsia="Lidl Font Pro" w:hAnsi="Lidl Font Pro" w:cs="Lidl Font Pro"/>
                              <w:lang w:val="en-US"/>
                            </w:rPr>
                            <w:t xml:space="preserve"> Street, CY-7100, </w:t>
                          </w:r>
                          <w:proofErr w:type="spellStart"/>
                          <w:r>
                            <w:rPr>
                              <w:rFonts w:ascii="Lidl Font Pro" w:eastAsia="Lidl Font Pro" w:hAnsi="Lidl Font Pro" w:cs="Lidl Font Pro"/>
                              <w:lang w:val="en-US"/>
                            </w:rPr>
                            <w:t>Aradippou</w:t>
                          </w:r>
                          <w:proofErr w:type="spellEnd"/>
                          <w:r>
                            <w:rPr>
                              <w:rFonts w:ascii="Lidl Font Pro" w:eastAsia="Lidl Font Pro" w:hAnsi="Lidl Font Pro" w:cs="Lidl Font Pro"/>
                              <w:lang w:val="en-US"/>
                            </w:rPr>
                            <w:t>, Larnaca</w:t>
                          </w:r>
                          <w:r>
                            <w:rPr>
                              <w:rFonts w:ascii="Lidl Font Pro" w:eastAsia="Lidl Font Pro" w:hAnsi="Lidl Font Pro" w:cs="Lidl Font Pro"/>
                              <w:lang w:val="en-US"/>
                            </w:rPr>
                            <w:br/>
                            <w:t>+357 24201100 · press@lidl.com.cy</w:t>
                          </w:r>
                        </w:p>
                      </w:txbxContent>
                    </wps:txbx>
                    <wps:bodyPr wrap="square" lIns="0" tIns="0" rIns="0" bIns="0" numCol="1" anchor="b">
                      <a:noAutofit/>
                    </wps:bodyPr>
                  </wps:wsp>
                </a:graphicData>
              </a:graphic>
            </wp:anchor>
          </w:drawing>
        </mc:Choice>
        <mc:Fallback>
          <w:pict>
            <v:shape w14:anchorId="5AAF8899" id="_x0000_s1027" type="#_x0000_t202" alt="Text Box 9" style="position:absolute;left:0;text-align:left;margin-left:90.7pt;margin-top:774.8pt;width:503.25pt;height:49.8pt;z-index:-251657216;visibility:visible;mso-wrap-style:square;mso-wrap-distance-left:12pt;mso-wrap-distance-top:12pt;mso-wrap-distance-right:12pt;mso-wrap-distance-bottom:12pt;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" filled="f" stroked="f" strokeweight="1pt">
              <v:stroke miterlimit="4"/>
              <v:textbox inset="0,0,0,0">
                <w:txbxContent>
                  <w:p w14:paraId="33D0CEE2" w14:textId="77777777" w:rsidR="0067751E" w:rsidRDefault="00000000">
                    <w:pPr>
                      <w:pStyle w:val="FuzeileText"/>
                      <w:rPr>
                        <w:rFonts w:ascii="Lidl Font Pro" w:eastAsia="Lidl Font Pro" w:hAnsi="Lidl Font Pro" w:cs="Lidl Font Pro"/>
                        <w:b/>
                        <w:bCs/>
                        <w:sz w:val="22"/>
                        <w:szCs w:val="22"/>
                        <w:lang w:val="en-US"/>
                      </w:rPr>
                    </w:pPr>
                    <w:r>
                      <w:rPr>
                        <w:rFonts w:ascii="Lidl Font Pro" w:eastAsia="Lidl Font Pro" w:hAnsi="Lidl Font Pro" w:cs="Lidl Font Pro"/>
                        <w:b/>
                        <w:bCs/>
                        <w:sz w:val="22"/>
                        <w:szCs w:val="22"/>
                        <w:lang w:val="en-US"/>
                      </w:rPr>
                      <w:t>Lidl Cyprus</w:t>
                    </w:r>
                    <w:r>
                      <w:rPr>
                        <w:rFonts w:ascii="Lidl Font Pro" w:eastAsia="Lidl Font Pro" w:hAnsi="Lidl Font Pro" w:cs="Lidl Font Pro"/>
                        <w:sz w:val="22"/>
                        <w:szCs w:val="22"/>
                        <w:lang w:val="en-US"/>
                      </w:rPr>
                      <w:t xml:space="preserve"> · </w:t>
                    </w:r>
                    <w:r>
                      <w:rPr>
                        <w:rFonts w:ascii="Lidl Font Pro" w:eastAsia="Lidl Font Pro" w:hAnsi="Lidl Font Pro" w:cs="Lidl Font Pro"/>
                        <w:b/>
                        <w:bCs/>
                        <w:sz w:val="22"/>
                        <w:szCs w:val="22"/>
                        <w:lang w:val="en-US"/>
                      </w:rPr>
                      <w:t>Department of Corporate Affairs &amp; Sustainability</w:t>
                    </w:r>
                  </w:p>
                  <w:p w14:paraId="6C9D8D0A" w14:textId="77777777" w:rsidR="0067751E" w:rsidRPr="009D5BB0" w:rsidRDefault="00000000">
                    <w:pPr>
                      <w:spacing w:after="0" w:line="240" w:lineRule="auto"/>
                      <w:rPr>
                        <w:lang w:val="en-US"/>
                      </w:rPr>
                    </w:pPr>
                    <w:r>
                      <w:rPr>
                        <w:rFonts w:ascii="Lidl Font Pro" w:eastAsia="Lidl Font Pro" w:hAnsi="Lidl Font Pro" w:cs="Lidl Font Pro"/>
                        <w:lang w:val="en-US"/>
                      </w:rPr>
                      <w:t xml:space="preserve">Industrial Area of </w:t>
                    </w:r>
                    <w:proofErr w:type="spellStart"/>
                    <w:r>
                      <w:rPr>
                        <w:rFonts w:ascii="Lidl Font Pro" w:eastAsia="Lidl Font Pro" w:hAnsi="Lidl Font Pro" w:cs="Lidl Font Pro"/>
                        <w:lang w:val="en-US"/>
                      </w:rPr>
                      <w:t>Aradippou</w:t>
                    </w:r>
                    <w:proofErr w:type="spellEnd"/>
                    <w:r>
                      <w:rPr>
                        <w:rFonts w:ascii="Lidl Font Pro" w:eastAsia="Lidl Font Pro" w:hAnsi="Lidl Font Pro" w:cs="Lidl Font Pro"/>
                        <w:lang w:val="en-US"/>
                      </w:rPr>
                      <w:t xml:space="preserve">, 2 </w:t>
                    </w:r>
                    <w:proofErr w:type="spellStart"/>
                    <w:r>
                      <w:rPr>
                        <w:rFonts w:ascii="Lidl Font Pro" w:eastAsia="Lidl Font Pro" w:hAnsi="Lidl Font Pro" w:cs="Lidl Font Pro"/>
                        <w:lang w:val="en-US"/>
                      </w:rPr>
                      <w:t>Pigasou</w:t>
                    </w:r>
                    <w:proofErr w:type="spellEnd"/>
                    <w:r>
                      <w:rPr>
                        <w:rFonts w:ascii="Lidl Font Pro" w:eastAsia="Lidl Font Pro" w:hAnsi="Lidl Font Pro" w:cs="Lidl Font Pro"/>
                        <w:lang w:val="en-US"/>
                      </w:rPr>
                      <w:t xml:space="preserve"> Street, CY-7100, </w:t>
                    </w:r>
                    <w:proofErr w:type="spellStart"/>
                    <w:r>
                      <w:rPr>
                        <w:rFonts w:ascii="Lidl Font Pro" w:eastAsia="Lidl Font Pro" w:hAnsi="Lidl Font Pro" w:cs="Lidl Font Pro"/>
                        <w:lang w:val="en-US"/>
                      </w:rPr>
                      <w:t>Aradippou</w:t>
                    </w:r>
                    <w:proofErr w:type="spellEnd"/>
                    <w:r>
                      <w:rPr>
                        <w:rFonts w:ascii="Lidl Font Pro" w:eastAsia="Lidl Font Pro" w:hAnsi="Lidl Font Pro" w:cs="Lidl Font Pro"/>
                        <w:lang w:val="en-US"/>
                      </w:rPr>
                      <w:t>, Larnaca</w:t>
                    </w:r>
                    <w:r>
                      <w:rPr>
                        <w:rFonts w:ascii="Lidl Font Pro" w:eastAsia="Lidl Font Pro" w:hAnsi="Lidl Font Pro" w:cs="Lidl Font Pro"/>
                        <w:lang w:val="en-US"/>
                      </w:rPr>
                      <w:br/>
                      <w:t>+357 24201100 · press@lidl.com.cy</w:t>
                    </w:r>
                  </w:p>
                </w:txbxContent>
              </v:textbox>
              <w10:wrap anchorx="page" anchory="page"/>
            </v:shape>
          </w:pict>
        </mc:Fallback>
      </mc:AlternateContent>
    </w:r>
    <w:r>
      <w:t xml:space="preserve">                                                                                                                                </w:t>
    </w:r>
    <w:r>
      <w:rPr>
        <w:noProof/>
      </w:rPr>
      <w:drawing>
        <wp:inline distT="0" distB="0" distL="0" distR="0" wp14:anchorId="09647979" wp14:editId="6E94BB5F">
          <wp:extent cx="754380" cy="754833"/>
          <wp:effectExtent l="0" t="0" r="0" b="0"/>
          <wp:docPr id="1073741825" name="officeArt object" descr="Εικόνα 1"/>
          <wp:cNvGraphicFramePr/>
          <a:graphic xmlns:a="http://schemas.openxmlformats.org/drawingml/2006/main">
            <a:graphicData uri="http://schemas.openxmlformats.org/drawingml/2006/picture">
              <pic:pic xmlns:pic="http://schemas.openxmlformats.org/drawingml/2006/picture">
                <pic:nvPicPr>
                  <pic:cNvPr id="1073741825" name="Εικόνα 1" descr="Εικόνα 1"/>
                  <pic:cNvPicPr>
                    <a:picLocks noChangeAspect="1"/>
                  </pic:cNvPicPr>
                </pic:nvPicPr>
                <pic:blipFill>
                  <a:blip r:embed="rId1"/>
                  <a:stretch>
                    <a:fillRect/>
                  </a:stretch>
                </pic:blipFill>
                <pic:spPr>
                  <a:xfrm>
                    <a:off x="0" y="0"/>
                    <a:ext cx="754380" cy="754833"/>
                  </a:xfrm>
                  <a:prstGeom prst="rect">
                    <a:avLst/>
                  </a:prstGeom>
                  <a:ln w="12700" cap="flat">
                    <a:noFill/>
                    <a:miter lim="400000"/>
                  </a:ln>
                  <a:effec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4D7963"/>
    <w:multiLevelType w:val="hybridMultilevel"/>
    <w:tmpl w:val="5056719E"/>
    <w:styleLink w:val="Bullets"/>
    <w:lvl w:ilvl="0" w:tplc="5A82B386">
      <w:start w:val="1"/>
      <w:numFmt w:val="bullet"/>
      <w:lvlText w:val="•"/>
      <w:lvlJc w:val="left"/>
      <w:pPr>
        <w:ind w:left="174" w:hanging="174"/>
      </w:pPr>
      <w:rPr>
        <w:rFonts w:hAnsi="Arial Unicode MS"/>
        <w:caps w:val="0"/>
        <w:smallCaps w:val="0"/>
        <w:strike w:val="0"/>
        <w:dstrike w:val="0"/>
        <w:outline w:val="0"/>
        <w:emboss w:val="0"/>
        <w:imprint w:val="0"/>
        <w:spacing w:val="0"/>
        <w:w w:val="100"/>
        <w:kern w:val="0"/>
        <w:position w:val="0"/>
        <w:highlight w:val="none"/>
        <w:vertAlign w:val="baseline"/>
      </w:rPr>
    </w:lvl>
    <w:lvl w:ilvl="1" w:tplc="BD6ED5BE">
      <w:start w:val="1"/>
      <w:numFmt w:val="bullet"/>
      <w:lvlText w:val="•"/>
      <w:lvlJc w:val="left"/>
      <w:pPr>
        <w:ind w:left="774" w:hanging="174"/>
      </w:pPr>
      <w:rPr>
        <w:rFonts w:hAnsi="Arial Unicode MS"/>
        <w:caps w:val="0"/>
        <w:smallCaps w:val="0"/>
        <w:strike w:val="0"/>
        <w:dstrike w:val="0"/>
        <w:outline w:val="0"/>
        <w:emboss w:val="0"/>
        <w:imprint w:val="0"/>
        <w:spacing w:val="0"/>
        <w:w w:val="100"/>
        <w:kern w:val="0"/>
        <w:position w:val="0"/>
        <w:highlight w:val="none"/>
        <w:vertAlign w:val="baseline"/>
      </w:rPr>
    </w:lvl>
    <w:lvl w:ilvl="2" w:tplc="9580C396">
      <w:start w:val="1"/>
      <w:numFmt w:val="bullet"/>
      <w:lvlText w:val="•"/>
      <w:lvlJc w:val="left"/>
      <w:pPr>
        <w:ind w:left="1374" w:hanging="174"/>
      </w:pPr>
      <w:rPr>
        <w:rFonts w:hAnsi="Arial Unicode MS"/>
        <w:caps w:val="0"/>
        <w:smallCaps w:val="0"/>
        <w:strike w:val="0"/>
        <w:dstrike w:val="0"/>
        <w:outline w:val="0"/>
        <w:emboss w:val="0"/>
        <w:imprint w:val="0"/>
        <w:spacing w:val="0"/>
        <w:w w:val="100"/>
        <w:kern w:val="0"/>
        <w:position w:val="0"/>
        <w:highlight w:val="none"/>
        <w:vertAlign w:val="baseline"/>
      </w:rPr>
    </w:lvl>
    <w:lvl w:ilvl="3" w:tplc="DFF68F88">
      <w:start w:val="1"/>
      <w:numFmt w:val="bullet"/>
      <w:lvlText w:val="•"/>
      <w:lvlJc w:val="left"/>
      <w:pPr>
        <w:ind w:left="1974" w:hanging="174"/>
      </w:pPr>
      <w:rPr>
        <w:rFonts w:hAnsi="Arial Unicode MS"/>
        <w:caps w:val="0"/>
        <w:smallCaps w:val="0"/>
        <w:strike w:val="0"/>
        <w:dstrike w:val="0"/>
        <w:outline w:val="0"/>
        <w:emboss w:val="0"/>
        <w:imprint w:val="0"/>
        <w:spacing w:val="0"/>
        <w:w w:val="100"/>
        <w:kern w:val="0"/>
        <w:position w:val="0"/>
        <w:highlight w:val="none"/>
        <w:vertAlign w:val="baseline"/>
      </w:rPr>
    </w:lvl>
    <w:lvl w:ilvl="4" w:tplc="C674D246">
      <w:start w:val="1"/>
      <w:numFmt w:val="bullet"/>
      <w:lvlText w:val="•"/>
      <w:lvlJc w:val="left"/>
      <w:pPr>
        <w:ind w:left="2574" w:hanging="174"/>
      </w:pPr>
      <w:rPr>
        <w:rFonts w:hAnsi="Arial Unicode MS"/>
        <w:caps w:val="0"/>
        <w:smallCaps w:val="0"/>
        <w:strike w:val="0"/>
        <w:dstrike w:val="0"/>
        <w:outline w:val="0"/>
        <w:emboss w:val="0"/>
        <w:imprint w:val="0"/>
        <w:spacing w:val="0"/>
        <w:w w:val="100"/>
        <w:kern w:val="0"/>
        <w:position w:val="0"/>
        <w:highlight w:val="none"/>
        <w:vertAlign w:val="baseline"/>
      </w:rPr>
    </w:lvl>
    <w:lvl w:ilvl="5" w:tplc="77883A9A">
      <w:start w:val="1"/>
      <w:numFmt w:val="bullet"/>
      <w:lvlText w:val="•"/>
      <w:lvlJc w:val="left"/>
      <w:pPr>
        <w:ind w:left="3174" w:hanging="174"/>
      </w:pPr>
      <w:rPr>
        <w:rFonts w:hAnsi="Arial Unicode MS"/>
        <w:caps w:val="0"/>
        <w:smallCaps w:val="0"/>
        <w:strike w:val="0"/>
        <w:dstrike w:val="0"/>
        <w:outline w:val="0"/>
        <w:emboss w:val="0"/>
        <w:imprint w:val="0"/>
        <w:spacing w:val="0"/>
        <w:w w:val="100"/>
        <w:kern w:val="0"/>
        <w:position w:val="0"/>
        <w:highlight w:val="none"/>
        <w:vertAlign w:val="baseline"/>
      </w:rPr>
    </w:lvl>
    <w:lvl w:ilvl="6" w:tplc="B29A4AAA">
      <w:start w:val="1"/>
      <w:numFmt w:val="bullet"/>
      <w:lvlText w:val="•"/>
      <w:lvlJc w:val="left"/>
      <w:pPr>
        <w:ind w:left="3774" w:hanging="174"/>
      </w:pPr>
      <w:rPr>
        <w:rFonts w:hAnsi="Arial Unicode MS"/>
        <w:caps w:val="0"/>
        <w:smallCaps w:val="0"/>
        <w:strike w:val="0"/>
        <w:dstrike w:val="0"/>
        <w:outline w:val="0"/>
        <w:emboss w:val="0"/>
        <w:imprint w:val="0"/>
        <w:spacing w:val="0"/>
        <w:w w:val="100"/>
        <w:kern w:val="0"/>
        <w:position w:val="0"/>
        <w:highlight w:val="none"/>
        <w:vertAlign w:val="baseline"/>
      </w:rPr>
    </w:lvl>
    <w:lvl w:ilvl="7" w:tplc="E72E4F56">
      <w:start w:val="1"/>
      <w:numFmt w:val="bullet"/>
      <w:lvlText w:val="•"/>
      <w:lvlJc w:val="left"/>
      <w:pPr>
        <w:ind w:left="4374" w:hanging="174"/>
      </w:pPr>
      <w:rPr>
        <w:rFonts w:hAnsi="Arial Unicode MS"/>
        <w:caps w:val="0"/>
        <w:smallCaps w:val="0"/>
        <w:strike w:val="0"/>
        <w:dstrike w:val="0"/>
        <w:outline w:val="0"/>
        <w:emboss w:val="0"/>
        <w:imprint w:val="0"/>
        <w:spacing w:val="0"/>
        <w:w w:val="100"/>
        <w:kern w:val="0"/>
        <w:position w:val="0"/>
        <w:highlight w:val="none"/>
        <w:vertAlign w:val="baseline"/>
      </w:rPr>
    </w:lvl>
    <w:lvl w:ilvl="8" w:tplc="0EA08BB0">
      <w:start w:val="1"/>
      <w:numFmt w:val="bullet"/>
      <w:lvlText w:val="•"/>
      <w:lvlJc w:val="left"/>
      <w:pPr>
        <w:ind w:left="4974" w:hanging="174"/>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 w15:restartNumberingAfterBreak="0">
    <w:nsid w:val="626F0187"/>
    <w:multiLevelType w:val="hybridMultilevel"/>
    <w:tmpl w:val="5056719E"/>
    <w:numStyleLink w:val="Bullets"/>
  </w:abstractNum>
  <w:abstractNum w:abstractNumId="2" w15:restartNumberingAfterBreak="0">
    <w:nsid w:val="7C2D137B"/>
    <w:multiLevelType w:val="hybridMultilevel"/>
    <w:tmpl w:val="FE709C9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16cid:durableId="692071010">
    <w:abstractNumId w:val="0"/>
  </w:num>
  <w:num w:numId="2" w16cid:durableId="1065835246">
    <w:abstractNumId w:val="1"/>
  </w:num>
  <w:num w:numId="3" w16cid:durableId="8435109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7751E"/>
    <w:rsid w:val="00187CCF"/>
    <w:rsid w:val="0067751E"/>
    <w:rsid w:val="00783986"/>
    <w:rsid w:val="009D5BB0"/>
    <w:rsid w:val="00D37A5E"/>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B6C2AE"/>
  <w15:docId w15:val="{5956802A-1B5F-4850-B77B-D484E7523D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el-GR" w:eastAsia="el-GR"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rFonts w:ascii="Calibri" w:hAnsi="Calibri" w:cs="Arial Unicode MS"/>
      <w:color w:val="000000"/>
      <w:sz w:val="22"/>
      <w:szCs w:val="22"/>
      <w:u w:color="000000"/>
      <w:lang w:val="de-D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a3">
    <w:name w:val="header"/>
    <w:pPr>
      <w:tabs>
        <w:tab w:val="center" w:pos="4153"/>
        <w:tab w:val="right" w:pos="8306"/>
      </w:tabs>
    </w:pPr>
    <w:rPr>
      <w:rFonts w:ascii="Calibri" w:hAnsi="Calibri" w:cs="Arial Unicode MS"/>
      <w:color w:val="000000"/>
      <w:sz w:val="22"/>
      <w:szCs w:val="22"/>
      <w:u w:color="000000"/>
      <w:lang w:val="de-DE"/>
    </w:rPr>
  </w:style>
  <w:style w:type="paragraph" w:customStyle="1" w:styleId="FuzeileText">
    <w:name w:val="Fußzeile (Text)"/>
    <w:pPr>
      <w:spacing w:after="40" w:line="276" w:lineRule="auto"/>
    </w:pPr>
    <w:rPr>
      <w:rFonts w:ascii="Calibri" w:hAnsi="Calibri" w:cs="Arial Unicode MS"/>
      <w:color w:val="000000"/>
      <w:sz w:val="14"/>
      <w:szCs w:val="14"/>
      <w:u w:color="000000"/>
      <w:lang w:val="de-DE"/>
    </w:rPr>
  </w:style>
  <w:style w:type="paragraph" w:styleId="a4">
    <w:name w:val="footer"/>
    <w:pPr>
      <w:tabs>
        <w:tab w:val="center" w:pos="4153"/>
        <w:tab w:val="right" w:pos="8306"/>
      </w:tabs>
    </w:pPr>
    <w:rPr>
      <w:rFonts w:ascii="Calibri" w:eastAsia="Calibri" w:hAnsi="Calibri" w:cs="Calibri"/>
      <w:color w:val="000000"/>
      <w:sz w:val="22"/>
      <w:szCs w:val="22"/>
      <w:u w:color="000000"/>
      <w:lang w:val="de-DE"/>
    </w:rPr>
  </w:style>
  <w:style w:type="paragraph" w:customStyle="1" w:styleId="EinfAbs">
    <w:name w:val="[Einf. Abs.]"/>
    <w:pPr>
      <w:widowControl w:val="0"/>
      <w:spacing w:line="288" w:lineRule="auto"/>
    </w:pPr>
    <w:rPr>
      <w:rFonts w:ascii="Calibri" w:eastAsia="Calibri" w:hAnsi="Calibri" w:cs="Calibri"/>
      <w:color w:val="000000"/>
      <w:sz w:val="24"/>
      <w:szCs w:val="24"/>
      <w:u w:color="000000"/>
      <w:lang w:val="de-DE"/>
    </w:rPr>
  </w:style>
  <w:style w:type="numbering" w:customStyle="1" w:styleId="Bullets">
    <w:name w:val="Bullets"/>
    <w:pPr>
      <w:numPr>
        <w:numId w:val="1"/>
      </w:numPr>
    </w:pPr>
  </w:style>
  <w:style w:type="character" w:customStyle="1" w:styleId="None">
    <w:name w:val="None"/>
  </w:style>
  <w:style w:type="character" w:customStyle="1" w:styleId="Hyperlink0">
    <w:name w:val="Hyperlink.0"/>
    <w:basedOn w:val="None"/>
    <w:rPr>
      <w:rFonts w:ascii="Lidl Font Pro" w:eastAsia="Lidl Font Pro" w:hAnsi="Lidl Font Pro" w:cs="Lidl Font Pro"/>
      <w:b/>
      <w:bCs/>
      <w:outline w:val="0"/>
      <w:color w:val="1F497D"/>
      <w:u w:color="1F497D"/>
      <w:lang w:val="en-US"/>
    </w:rPr>
  </w:style>
  <w:style w:type="paragraph" w:styleId="a5">
    <w:name w:val="List Paragraph"/>
    <w:basedOn w:val="a"/>
    <w:uiPriority w:val="34"/>
    <w:qFormat/>
    <w:rsid w:val="009D5BB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lidl.com.cy/" TargetMode="External"/><Relationship Id="rId13" Type="http://schemas.openxmlformats.org/officeDocument/2006/relationships/hyperlink" Target="https://www.linkedin.com/company/lidl-cyprus" TargetMode="External"/><Relationship Id="rId3" Type="http://schemas.openxmlformats.org/officeDocument/2006/relationships/settings" Target="settings.xml"/><Relationship Id="rId7" Type="http://schemas.openxmlformats.org/officeDocument/2006/relationships/hyperlink" Target="https://www.lidl.com.cy/" TargetMode="External"/><Relationship Id="rId12" Type="http://schemas.openxmlformats.org/officeDocument/2006/relationships/hyperlink" Target="https://www.instagram.com/lidl_cyprus/"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facebook.com/lidlcy"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www.lidlfoodacademy.com.cy/" TargetMode="External"/><Relationship Id="rId4" Type="http://schemas.openxmlformats.org/officeDocument/2006/relationships/webSettings" Target="webSettings.xml"/><Relationship Id="rId9" Type="http://schemas.openxmlformats.org/officeDocument/2006/relationships/hyperlink" Target="https://corporate.lidl.com.cy/el/"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Metadata/LabelInfo.xml><?xml version="1.0" encoding="utf-8"?>
<clbl:labelList xmlns:clbl="http://schemas.microsoft.com/office/2020/mipLabelMetadata">
  <clbl:label id="{60b37cb2-a399-4c31-a85a-411fc8b623d3}" enabled="1" method="Standard" siteId="{d04f4717-5a6e-4b98-b3f9-6918e0385f4c}"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2</Pages>
  <Words>439</Words>
  <Characters>2376</Characters>
  <Application>Microsoft Office Word</Application>
  <DocSecurity>0</DocSecurity>
  <Lines>19</Lines>
  <Paragraphs>5</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Nikoleta Evangelia Filippidou (ΝΙΚΟΛΕΤΑ ΕΥΑΓΓΕΛΙΑ ΦΙΛΙΠΠΙΔΟΥ)</cp:lastModifiedBy>
  <cp:revision>2</cp:revision>
  <dcterms:created xsi:type="dcterms:W3CDTF">2025-09-18T09:28:00Z</dcterms:created>
  <dcterms:modified xsi:type="dcterms:W3CDTF">2025-09-18T10:02:00Z</dcterms:modified>
</cp:coreProperties>
</file>