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A9B22" w14:textId="77777777" w:rsidR="00B22333" w:rsidRDefault="00B22333" w:rsidP="00B22333">
      <w:pPr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</w:p>
    <w:p w14:paraId="05148B56" w14:textId="77777777" w:rsidR="00B22333" w:rsidRDefault="00B22333" w:rsidP="00B22333">
      <w:pPr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</w:p>
    <w:p w14:paraId="1A307FC5" w14:textId="77777777" w:rsidR="00B22333" w:rsidRDefault="00B22333" w:rsidP="00B22333">
      <w:pPr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</w:p>
    <w:p w14:paraId="7000F915" w14:textId="77777777" w:rsidR="00A76293" w:rsidRDefault="00A76293" w:rsidP="00B0062E">
      <w:pP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</w:p>
    <w:p w14:paraId="34CDDD3F" w14:textId="100553E6" w:rsidR="00A76293" w:rsidRPr="00380C9A" w:rsidRDefault="00A76293" w:rsidP="00A76293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>
        <w:rPr>
          <w:rFonts w:ascii="Lidl Font Pro" w:hAnsi="Lidl Font Pro" w:cs="Helv"/>
          <w:sz w:val="22"/>
          <w:szCs w:val="22"/>
          <w:lang w:val="el-GR"/>
        </w:rPr>
        <w:t>Λάρνακα,</w:t>
      </w:r>
      <w:r w:rsidRPr="00380C9A">
        <w:rPr>
          <w:rFonts w:ascii="Lidl Font Pro" w:hAnsi="Lidl Font Pro" w:cs="Helv"/>
          <w:sz w:val="22"/>
          <w:szCs w:val="22"/>
          <w:lang w:val="el-GR"/>
        </w:rPr>
        <w:t xml:space="preserve"> </w:t>
      </w:r>
      <w:r>
        <w:rPr>
          <w:rFonts w:ascii="Lidl Font Pro" w:hAnsi="Lidl Font Pro" w:cs="Helv"/>
          <w:sz w:val="22"/>
          <w:szCs w:val="22"/>
          <w:lang w:val="el-GR"/>
        </w:rPr>
        <w:t>2</w:t>
      </w:r>
      <w:r w:rsidRPr="008C0025">
        <w:rPr>
          <w:rFonts w:ascii="Lidl Font Pro" w:hAnsi="Lidl Font Pro" w:cs="Helv"/>
          <w:sz w:val="22"/>
          <w:szCs w:val="22"/>
          <w:lang w:val="el-GR"/>
        </w:rPr>
        <w:t>1</w:t>
      </w:r>
      <w:r w:rsidRPr="00380C9A">
        <w:rPr>
          <w:rFonts w:ascii="Lidl Font Pro" w:hAnsi="Lidl Font Pro" w:cs="Helv"/>
          <w:sz w:val="22"/>
          <w:szCs w:val="22"/>
          <w:lang w:val="el-GR"/>
        </w:rPr>
        <w:t>/0</w:t>
      </w:r>
      <w:r>
        <w:rPr>
          <w:rFonts w:ascii="Lidl Font Pro" w:hAnsi="Lidl Font Pro" w:cs="Helv"/>
          <w:sz w:val="22"/>
          <w:szCs w:val="22"/>
          <w:lang w:val="el-GR"/>
        </w:rPr>
        <w:t>4</w:t>
      </w:r>
      <w:r w:rsidRPr="00380C9A">
        <w:rPr>
          <w:rFonts w:ascii="Lidl Font Pro" w:hAnsi="Lidl Font Pro" w:cs="Helv"/>
          <w:sz w:val="22"/>
          <w:szCs w:val="22"/>
          <w:lang w:val="el-GR"/>
        </w:rPr>
        <w:t>/2020</w:t>
      </w:r>
    </w:p>
    <w:p w14:paraId="412CDCA6" w14:textId="77777777" w:rsidR="00A76293" w:rsidRDefault="00A76293" w:rsidP="00A76293">
      <w:pPr>
        <w:jc w:val="right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</w:p>
    <w:p w14:paraId="4A7B6605" w14:textId="70608074" w:rsidR="00B22333" w:rsidRPr="00C90AE9" w:rsidRDefault="00E478C1" w:rsidP="00B0062E">
      <w:pP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Η 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>LIDL</w:t>
      </w:r>
      <w:r w:rsidRPr="00E478C1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ΚΥΠΡΟΥ </w:t>
      </w:r>
      <w:r w:rsidR="00365E00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 xml:space="preserve">ΣΥΓΚΕΝΤΡΩΣΕ €40.000 </w:t>
      </w:r>
      <w:r w:rsidR="00C90AE9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  <w:t>ΓΙΑ ΤΙΣ ΕΚΤΑΚΤΕΣ ΑΝΑΓΚΕΣ ΤΟΥ ΚΥΠΡΙΑΚΟΥ ΕΡΥΘΡΟΥ ΣΤΑΥΡΟΥ</w:t>
      </w:r>
    </w:p>
    <w:p w14:paraId="7B05A840" w14:textId="37705B06" w:rsidR="00B22333" w:rsidRDefault="00B22333" w:rsidP="00B22333">
      <w:pPr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l-GR"/>
        </w:rPr>
      </w:pPr>
    </w:p>
    <w:p w14:paraId="234CDAA8" w14:textId="566D11AF" w:rsidR="000954C5" w:rsidRPr="00A76293" w:rsidRDefault="00A76293" w:rsidP="00B22333">
      <w:pPr>
        <w:spacing w:after="120" w:line="360" w:lineRule="auto"/>
        <w:jc w:val="both"/>
        <w:rPr>
          <w:rFonts w:ascii="Lidl Font Pro" w:hAnsi="Lidl Font Pro"/>
          <w:b/>
          <w:bCs/>
          <w:color w:val="44546A" w:themeColor="text2"/>
          <w:lang w:val="el-GR"/>
        </w:rPr>
      </w:pPr>
      <w:r>
        <w:rPr>
          <w:rFonts w:ascii="Lidl Font Pro" w:hAnsi="Lidl Font Pro"/>
          <w:b/>
          <w:bCs/>
          <w:color w:val="44546A" w:themeColor="text2"/>
          <w:lang w:val="el-GR"/>
        </w:rPr>
        <w:t xml:space="preserve">Το ποσό προέκυψε από τις πωλήσεις των προϊόντων </w:t>
      </w:r>
      <w:proofErr w:type="spellStart"/>
      <w:r>
        <w:rPr>
          <w:rFonts w:ascii="Lidl Font Pro" w:hAnsi="Lidl Font Pro"/>
          <w:b/>
          <w:bCs/>
          <w:color w:val="44546A" w:themeColor="text2"/>
        </w:rPr>
        <w:t>Favorina</w:t>
      </w:r>
      <w:proofErr w:type="spellEnd"/>
      <w:r w:rsidRPr="00A76293">
        <w:rPr>
          <w:rFonts w:ascii="Lidl Font Pro" w:hAnsi="Lidl Font Pro"/>
          <w:b/>
          <w:bCs/>
          <w:color w:val="44546A" w:themeColor="text2"/>
          <w:lang w:val="el-GR"/>
        </w:rPr>
        <w:t xml:space="preserve"> </w:t>
      </w:r>
      <w:r>
        <w:rPr>
          <w:rFonts w:ascii="Lidl Font Pro" w:hAnsi="Lidl Font Pro"/>
          <w:b/>
          <w:bCs/>
          <w:color w:val="44546A" w:themeColor="text2"/>
          <w:lang w:val="el-GR"/>
        </w:rPr>
        <w:t xml:space="preserve">στα 17 καταστήματα της </w:t>
      </w:r>
      <w:r>
        <w:rPr>
          <w:rFonts w:ascii="Lidl Font Pro" w:hAnsi="Lidl Font Pro"/>
          <w:b/>
          <w:bCs/>
          <w:color w:val="44546A" w:themeColor="text2"/>
        </w:rPr>
        <w:t>Lidl</w:t>
      </w:r>
      <w:r w:rsidRPr="00A76293">
        <w:rPr>
          <w:rFonts w:ascii="Lidl Font Pro" w:hAnsi="Lidl Font Pro"/>
          <w:b/>
          <w:bCs/>
          <w:color w:val="44546A" w:themeColor="text2"/>
          <w:lang w:val="el-GR"/>
        </w:rPr>
        <w:t xml:space="preserve"> </w:t>
      </w:r>
      <w:r w:rsidR="00B11EA1">
        <w:rPr>
          <w:rFonts w:ascii="Lidl Font Pro" w:hAnsi="Lidl Font Pro"/>
          <w:b/>
          <w:bCs/>
          <w:color w:val="44546A" w:themeColor="text2"/>
          <w:lang w:val="el-GR"/>
        </w:rPr>
        <w:t>από τις 5 Μαρτίου έως τις 18 Απριλίου 2020.</w:t>
      </w:r>
    </w:p>
    <w:p w14:paraId="730CD076" w14:textId="0BD0D52D" w:rsidR="0087306C" w:rsidRDefault="00B11EA1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Μήνυμα αγάπης και αλληλεγγύης έστειλαν οι καταναλωτές της </w:t>
      </w:r>
      <w:r>
        <w:rPr>
          <w:rFonts w:ascii="Lidl Font Pro" w:hAnsi="Lidl Font Pro"/>
          <w:color w:val="000000" w:themeColor="text1"/>
        </w:rPr>
        <w:t>Lidl</w:t>
      </w:r>
      <w:r w:rsidRPr="00B11EA1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Κύπρου, επιλέγοντας </w:t>
      </w:r>
      <w:r w:rsidR="0087306C">
        <w:rPr>
          <w:rFonts w:ascii="Lidl Font Pro" w:hAnsi="Lidl Font Pro"/>
          <w:color w:val="000000" w:themeColor="text1"/>
          <w:lang w:val="el-GR"/>
        </w:rPr>
        <w:t xml:space="preserve">για το πασχαλινό </w:t>
      </w:r>
      <w:r w:rsidR="0054459B">
        <w:rPr>
          <w:rFonts w:ascii="Lidl Font Pro" w:hAnsi="Lidl Font Pro"/>
          <w:color w:val="000000" w:themeColor="text1"/>
          <w:lang w:val="el-GR"/>
        </w:rPr>
        <w:t xml:space="preserve">τους </w:t>
      </w:r>
      <w:r w:rsidR="0087306C">
        <w:rPr>
          <w:rFonts w:ascii="Lidl Font Pro" w:hAnsi="Lidl Font Pro"/>
          <w:color w:val="000000" w:themeColor="text1"/>
          <w:lang w:val="el-GR"/>
        </w:rPr>
        <w:t xml:space="preserve">τραπέζι </w:t>
      </w:r>
      <w:r>
        <w:rPr>
          <w:rFonts w:ascii="Lidl Font Pro" w:hAnsi="Lidl Font Pro"/>
          <w:color w:val="000000" w:themeColor="text1"/>
          <w:lang w:val="el-GR"/>
        </w:rPr>
        <w:t xml:space="preserve">τα προϊόντα </w:t>
      </w:r>
      <w:proofErr w:type="spellStart"/>
      <w:r>
        <w:rPr>
          <w:rFonts w:ascii="Lidl Font Pro" w:hAnsi="Lidl Font Pro"/>
          <w:color w:val="000000" w:themeColor="text1"/>
        </w:rPr>
        <w:t>Favorina</w:t>
      </w:r>
      <w:proofErr w:type="spellEnd"/>
      <w:r>
        <w:rPr>
          <w:rFonts w:ascii="Lidl Font Pro" w:hAnsi="Lidl Font Pro"/>
          <w:color w:val="000000" w:themeColor="text1"/>
          <w:lang w:val="el-GR"/>
        </w:rPr>
        <w:t xml:space="preserve"> και στηρίζοντας</w:t>
      </w:r>
      <w:r w:rsidR="000954C5">
        <w:rPr>
          <w:rFonts w:ascii="Lidl Font Pro" w:hAnsi="Lidl Font Pro"/>
          <w:color w:val="000000" w:themeColor="text1"/>
          <w:lang w:val="el-GR"/>
        </w:rPr>
        <w:t xml:space="preserve"> με αυτόν τον τρόπο</w:t>
      </w:r>
      <w:r>
        <w:rPr>
          <w:rFonts w:ascii="Lidl Font Pro" w:hAnsi="Lidl Font Pro"/>
          <w:color w:val="000000" w:themeColor="text1"/>
          <w:lang w:val="el-GR"/>
        </w:rPr>
        <w:t xml:space="preserve"> το έκτακτο σχέδιο δράσης του Κυπριακού Ερυθρού Σταυρού</w:t>
      </w:r>
      <w:r w:rsidR="00965888">
        <w:rPr>
          <w:rFonts w:ascii="Lidl Font Pro" w:hAnsi="Lidl Font Pro"/>
          <w:color w:val="000000" w:themeColor="text1"/>
          <w:lang w:val="el-GR"/>
        </w:rPr>
        <w:t xml:space="preserve">, ο οποίος θα λάβει οικονομική ενίσχυση ύψους </w:t>
      </w:r>
      <w:r w:rsidR="00965888" w:rsidRPr="0087306C">
        <w:rPr>
          <w:rFonts w:ascii="Lidl Font Pro" w:hAnsi="Lidl Font Pro"/>
          <w:color w:val="000000" w:themeColor="text1"/>
          <w:lang w:val="el-GR"/>
        </w:rPr>
        <w:t>€</w:t>
      </w:r>
      <w:r w:rsidR="00965888">
        <w:rPr>
          <w:rFonts w:ascii="Lidl Font Pro" w:hAnsi="Lidl Font Pro"/>
          <w:color w:val="000000" w:themeColor="text1"/>
          <w:lang w:val="el-GR"/>
        </w:rPr>
        <w:t>40.000</w:t>
      </w:r>
      <w:r>
        <w:rPr>
          <w:rFonts w:ascii="Lidl Font Pro" w:hAnsi="Lidl Font Pro"/>
          <w:color w:val="000000" w:themeColor="text1"/>
          <w:lang w:val="el-GR"/>
        </w:rPr>
        <w:t xml:space="preserve">. </w:t>
      </w:r>
      <w:r w:rsidR="00965888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23B016DF" w14:textId="164669DF" w:rsidR="003A0311" w:rsidRDefault="00814B9E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Συγκεκριμένα, </w:t>
      </w:r>
      <w:r w:rsidR="00B22333" w:rsidRPr="004910F4">
        <w:rPr>
          <w:rFonts w:ascii="Lidl Font Pro" w:hAnsi="Lidl Font Pro"/>
          <w:color w:val="000000" w:themeColor="text1"/>
          <w:lang w:val="el-GR"/>
        </w:rPr>
        <w:t xml:space="preserve">η </w:t>
      </w:r>
      <w:proofErr w:type="spellStart"/>
      <w:r w:rsidR="00B22333" w:rsidRPr="004910F4">
        <w:rPr>
          <w:rFonts w:ascii="Lidl Font Pro" w:hAnsi="Lidl Font Pro"/>
          <w:color w:val="000000" w:themeColor="text1"/>
          <w:lang w:val="el-GR"/>
        </w:rPr>
        <w:t>Lidl</w:t>
      </w:r>
      <w:proofErr w:type="spellEnd"/>
      <w:r w:rsidR="00B22333" w:rsidRPr="004910F4">
        <w:rPr>
          <w:rFonts w:ascii="Lidl Font Pro" w:hAnsi="Lidl Font Pro"/>
          <w:color w:val="000000" w:themeColor="text1"/>
          <w:lang w:val="el-GR"/>
        </w:rPr>
        <w:t xml:space="preserve"> Κύπρου</w:t>
      </w:r>
      <w:r w:rsidR="0087306C">
        <w:rPr>
          <w:rFonts w:ascii="Lidl Font Pro" w:hAnsi="Lidl Font Pro"/>
          <w:color w:val="000000" w:themeColor="text1"/>
          <w:lang w:val="el-GR"/>
        </w:rPr>
        <w:t xml:space="preserve"> δι</w:t>
      </w:r>
      <w:r w:rsidR="000954C5">
        <w:rPr>
          <w:rFonts w:ascii="Lidl Font Pro" w:hAnsi="Lidl Font Pro"/>
          <w:color w:val="000000" w:themeColor="text1"/>
          <w:lang w:val="el-GR"/>
        </w:rPr>
        <w:t>ε</w:t>
      </w:r>
      <w:r w:rsidR="0087306C">
        <w:rPr>
          <w:rFonts w:ascii="Lidl Font Pro" w:hAnsi="Lidl Font Pro"/>
          <w:color w:val="000000" w:themeColor="text1"/>
          <w:lang w:val="el-GR"/>
        </w:rPr>
        <w:t>ν</w:t>
      </w:r>
      <w:r w:rsidR="000954C5">
        <w:rPr>
          <w:rFonts w:ascii="Lidl Font Pro" w:hAnsi="Lidl Font Pro"/>
          <w:color w:val="000000" w:themeColor="text1"/>
          <w:lang w:val="el-GR"/>
        </w:rPr>
        <w:t xml:space="preserve">ήργησε </w:t>
      </w:r>
      <w:r w:rsidR="0087306C">
        <w:rPr>
          <w:rFonts w:ascii="Lidl Font Pro" w:hAnsi="Lidl Font Pro"/>
          <w:color w:val="000000" w:themeColor="text1"/>
          <w:lang w:val="el-GR"/>
        </w:rPr>
        <w:t>εκστρατεία</w:t>
      </w:r>
      <w:r w:rsidR="0054459B">
        <w:rPr>
          <w:rFonts w:ascii="Lidl Font Pro" w:hAnsi="Lidl Font Pro"/>
          <w:color w:val="000000" w:themeColor="text1"/>
          <w:lang w:val="el-GR"/>
        </w:rPr>
        <w:t xml:space="preserve"> οικονομικής στήριξης,</w:t>
      </w:r>
      <w:r w:rsidR="0087306C">
        <w:rPr>
          <w:rFonts w:ascii="Lidl Font Pro" w:hAnsi="Lidl Font Pro"/>
          <w:color w:val="000000" w:themeColor="text1"/>
          <w:lang w:val="el-GR"/>
        </w:rPr>
        <w:t xml:space="preserve"> </w:t>
      </w:r>
      <w:r w:rsidR="003A0311">
        <w:rPr>
          <w:rFonts w:ascii="Lidl Font Pro" w:hAnsi="Lidl Font Pro"/>
          <w:color w:val="000000" w:themeColor="text1"/>
          <w:lang w:val="el-GR"/>
        </w:rPr>
        <w:t>προσφέροντας</w:t>
      </w:r>
      <w:r w:rsidR="0087306C">
        <w:rPr>
          <w:rFonts w:ascii="Lidl Font Pro" w:hAnsi="Lidl Font Pro"/>
          <w:color w:val="000000" w:themeColor="text1"/>
          <w:lang w:val="el-GR"/>
        </w:rPr>
        <w:t xml:space="preserve"> </w:t>
      </w:r>
      <w:r w:rsidR="0087306C" w:rsidRPr="0087306C">
        <w:rPr>
          <w:rFonts w:ascii="Lidl Font Pro" w:hAnsi="Lidl Font Pro"/>
          <w:color w:val="000000" w:themeColor="text1"/>
          <w:lang w:val="el-GR"/>
        </w:rPr>
        <w:t>€</w:t>
      </w:r>
      <w:r w:rsidR="0087306C">
        <w:rPr>
          <w:rFonts w:ascii="Lidl Font Pro" w:hAnsi="Lidl Font Pro"/>
          <w:color w:val="000000" w:themeColor="text1"/>
          <w:lang w:val="el-GR"/>
        </w:rPr>
        <w:t>0,30</w:t>
      </w:r>
      <w:r w:rsidR="003A0311" w:rsidRPr="003A0311">
        <w:rPr>
          <w:rFonts w:ascii="Lidl Font Pro" w:hAnsi="Lidl Font Pro"/>
          <w:color w:val="000000" w:themeColor="text1"/>
          <w:lang w:val="el-GR"/>
        </w:rPr>
        <w:t xml:space="preserve"> </w:t>
      </w:r>
      <w:r w:rsidR="003A0311">
        <w:rPr>
          <w:rFonts w:ascii="Lidl Font Pro" w:hAnsi="Lidl Font Pro"/>
          <w:color w:val="000000" w:themeColor="text1"/>
          <w:lang w:val="el-GR"/>
        </w:rPr>
        <w:t xml:space="preserve">από τις πωλήσεις κάθε συσκευασίας </w:t>
      </w:r>
      <w:proofErr w:type="spellStart"/>
      <w:r w:rsidR="003A0311">
        <w:rPr>
          <w:rFonts w:ascii="Lidl Font Pro" w:hAnsi="Lidl Font Pro"/>
          <w:color w:val="000000" w:themeColor="text1"/>
        </w:rPr>
        <w:t>Favorina</w:t>
      </w:r>
      <w:proofErr w:type="spellEnd"/>
      <w:r w:rsidR="003A0311" w:rsidRPr="003A0311">
        <w:rPr>
          <w:rFonts w:ascii="Lidl Font Pro" w:hAnsi="Lidl Font Pro"/>
          <w:color w:val="000000" w:themeColor="text1"/>
          <w:lang w:val="el-GR"/>
        </w:rPr>
        <w:t xml:space="preserve"> </w:t>
      </w:r>
      <w:r w:rsidR="005B1342">
        <w:rPr>
          <w:rFonts w:ascii="Lidl Font Pro" w:hAnsi="Lidl Font Pro"/>
          <w:color w:val="000000" w:themeColor="text1"/>
          <w:lang w:val="el-GR"/>
        </w:rPr>
        <w:t>στον Κυπριακό Ερυθρό Σταυρό για την</w:t>
      </w:r>
      <w:r w:rsidR="0054459B">
        <w:rPr>
          <w:rFonts w:ascii="Lidl Font Pro" w:hAnsi="Lidl Font Pro"/>
          <w:color w:val="000000" w:themeColor="text1"/>
          <w:lang w:val="el-GR"/>
        </w:rPr>
        <w:t xml:space="preserve"> υλοποίηση </w:t>
      </w:r>
      <w:r w:rsidR="00E46482">
        <w:rPr>
          <w:rFonts w:ascii="Lidl Font Pro" w:hAnsi="Lidl Font Pro"/>
          <w:color w:val="000000" w:themeColor="text1"/>
          <w:lang w:val="el-GR"/>
        </w:rPr>
        <w:t>δράσε</w:t>
      </w:r>
      <w:r w:rsidR="0054459B">
        <w:rPr>
          <w:rFonts w:ascii="Lidl Font Pro" w:hAnsi="Lidl Font Pro"/>
          <w:color w:val="000000" w:themeColor="text1"/>
          <w:lang w:val="el-GR"/>
        </w:rPr>
        <w:t>ων</w:t>
      </w:r>
      <w:r w:rsidR="00E46482">
        <w:rPr>
          <w:rFonts w:ascii="Lidl Font Pro" w:hAnsi="Lidl Font Pro"/>
          <w:color w:val="000000" w:themeColor="text1"/>
          <w:lang w:val="el-GR"/>
        </w:rPr>
        <w:t xml:space="preserve"> αντιμετώπιση</w:t>
      </w:r>
      <w:r w:rsidR="005B1342">
        <w:rPr>
          <w:rFonts w:ascii="Lidl Font Pro" w:hAnsi="Lidl Font Pro"/>
          <w:color w:val="000000" w:themeColor="text1"/>
          <w:lang w:val="el-GR"/>
        </w:rPr>
        <w:t>ς</w:t>
      </w:r>
      <w:r w:rsidR="00E46482">
        <w:rPr>
          <w:rFonts w:ascii="Lidl Font Pro" w:hAnsi="Lidl Font Pro"/>
          <w:color w:val="000000" w:themeColor="text1"/>
          <w:lang w:val="el-GR"/>
        </w:rPr>
        <w:t xml:space="preserve"> των επιπτώσεων του</w:t>
      </w:r>
      <w:r w:rsidR="006F3311">
        <w:rPr>
          <w:rFonts w:ascii="Lidl Font Pro" w:hAnsi="Lidl Font Pro"/>
          <w:color w:val="000000" w:themeColor="text1"/>
          <w:lang w:val="el-GR"/>
        </w:rPr>
        <w:t xml:space="preserve"> νέου </w:t>
      </w:r>
      <w:proofErr w:type="spellStart"/>
      <w:r w:rsidR="006F3311">
        <w:rPr>
          <w:rFonts w:ascii="Lidl Font Pro" w:hAnsi="Lidl Font Pro"/>
          <w:color w:val="000000" w:themeColor="text1"/>
          <w:lang w:val="el-GR"/>
        </w:rPr>
        <w:t>κορωνοϊού</w:t>
      </w:r>
      <w:proofErr w:type="spellEnd"/>
      <w:r w:rsidR="00E46482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="00E46482">
        <w:rPr>
          <w:rFonts w:ascii="Lidl Font Pro" w:hAnsi="Lidl Font Pro"/>
          <w:color w:val="000000" w:themeColor="text1"/>
        </w:rPr>
        <w:t>Covid</w:t>
      </w:r>
      <w:proofErr w:type="spellEnd"/>
      <w:r w:rsidR="00E46482" w:rsidRPr="00E46482">
        <w:rPr>
          <w:rFonts w:ascii="Lidl Font Pro" w:hAnsi="Lidl Font Pro"/>
          <w:color w:val="000000" w:themeColor="text1"/>
          <w:lang w:val="el-GR"/>
        </w:rPr>
        <w:t xml:space="preserve">-19 </w:t>
      </w:r>
      <w:r w:rsidR="00E46482">
        <w:rPr>
          <w:rFonts w:ascii="Lidl Font Pro" w:hAnsi="Lidl Font Pro"/>
          <w:color w:val="000000" w:themeColor="text1"/>
          <w:lang w:val="el-GR"/>
        </w:rPr>
        <w:t xml:space="preserve">στην κοινωνία. </w:t>
      </w:r>
    </w:p>
    <w:p w14:paraId="590D152E" w14:textId="77777777" w:rsidR="00965888" w:rsidRDefault="00E46482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Το ποσό των </w:t>
      </w:r>
      <w:r w:rsidRPr="0087306C">
        <w:rPr>
          <w:rFonts w:ascii="Lidl Font Pro" w:hAnsi="Lidl Font Pro"/>
          <w:color w:val="000000" w:themeColor="text1"/>
          <w:lang w:val="el-GR"/>
        </w:rPr>
        <w:t>€</w:t>
      </w:r>
      <w:r>
        <w:rPr>
          <w:rFonts w:ascii="Lidl Font Pro" w:hAnsi="Lidl Font Pro"/>
          <w:color w:val="000000" w:themeColor="text1"/>
          <w:lang w:val="el-GR"/>
        </w:rPr>
        <w:t xml:space="preserve">40.000 πρόκειται να διατεθεί για τη </w:t>
      </w:r>
      <w:r w:rsidR="0087306C">
        <w:rPr>
          <w:rFonts w:ascii="Lidl Font Pro" w:hAnsi="Lidl Font Pro"/>
          <w:color w:val="000000" w:themeColor="text1"/>
          <w:lang w:val="el-GR"/>
        </w:rPr>
        <w:t>στήριξη</w:t>
      </w:r>
      <w:r>
        <w:rPr>
          <w:rFonts w:ascii="Lidl Font Pro" w:hAnsi="Lidl Font Pro"/>
          <w:color w:val="000000" w:themeColor="text1"/>
          <w:lang w:val="el-GR"/>
        </w:rPr>
        <w:t xml:space="preserve"> των</w:t>
      </w:r>
      <w:r w:rsidR="0087306C">
        <w:rPr>
          <w:rFonts w:ascii="Lidl Font Pro" w:hAnsi="Lidl Font Pro"/>
          <w:color w:val="000000" w:themeColor="text1"/>
          <w:lang w:val="el-GR"/>
        </w:rPr>
        <w:t xml:space="preserve"> </w:t>
      </w:r>
      <w:r w:rsidR="00814B9E" w:rsidRPr="00B0062E">
        <w:rPr>
          <w:rFonts w:ascii="Lidl Font Pro" w:hAnsi="Lidl Font Pro"/>
          <w:bCs/>
          <w:color w:val="000000" w:themeColor="text1"/>
          <w:lang w:val="el-GR"/>
        </w:rPr>
        <w:t xml:space="preserve">ατόμων τρίτης ηλικίας και </w:t>
      </w:r>
      <w:r w:rsidR="00403AE5">
        <w:rPr>
          <w:rFonts w:ascii="Lidl Font Pro" w:hAnsi="Lidl Font Pro"/>
          <w:bCs/>
          <w:color w:val="000000" w:themeColor="text1"/>
          <w:lang w:val="el-GR"/>
        </w:rPr>
        <w:t>των</w:t>
      </w:r>
      <w:r w:rsidR="007F30A5">
        <w:rPr>
          <w:rFonts w:ascii="Lidl Font Pro" w:hAnsi="Lidl Font Pro"/>
          <w:bCs/>
          <w:color w:val="000000" w:themeColor="text1"/>
          <w:lang w:val="el-GR"/>
        </w:rPr>
        <w:t xml:space="preserve"> </w:t>
      </w:r>
      <w:r w:rsidR="00814B9E" w:rsidRPr="00B0062E">
        <w:rPr>
          <w:rFonts w:ascii="Lidl Font Pro" w:hAnsi="Lidl Font Pro"/>
          <w:bCs/>
          <w:color w:val="000000" w:themeColor="text1"/>
          <w:lang w:val="el-GR"/>
        </w:rPr>
        <w:t>ευάλωτων ομάδω</w:t>
      </w:r>
      <w:r w:rsidR="0087306C">
        <w:rPr>
          <w:rFonts w:ascii="Lidl Font Pro" w:hAnsi="Lidl Font Pro"/>
          <w:bCs/>
          <w:color w:val="000000" w:themeColor="text1"/>
          <w:lang w:val="el-GR"/>
        </w:rPr>
        <w:t>ν</w:t>
      </w:r>
      <w:r w:rsidR="00965888">
        <w:rPr>
          <w:rFonts w:ascii="Lidl Font Pro" w:hAnsi="Lidl Font Pro"/>
          <w:bCs/>
          <w:color w:val="000000" w:themeColor="text1"/>
          <w:lang w:val="el-GR"/>
        </w:rPr>
        <w:t xml:space="preserve">, </w:t>
      </w:r>
      <w:r w:rsidR="0087306C">
        <w:rPr>
          <w:rFonts w:ascii="Lidl Font Pro" w:hAnsi="Lidl Font Pro"/>
          <w:bCs/>
          <w:color w:val="000000" w:themeColor="text1"/>
          <w:lang w:val="el-GR"/>
        </w:rPr>
        <w:t xml:space="preserve">την κάλυψη των επισιτιστικών αναγκών των μεταναστών στο </w:t>
      </w:r>
      <w:r w:rsidR="00B22333" w:rsidRPr="00814B9E">
        <w:rPr>
          <w:rFonts w:ascii="Lidl Font Pro" w:hAnsi="Lidl Font Pro"/>
          <w:lang w:val="el-GR"/>
        </w:rPr>
        <w:t xml:space="preserve">Κέντρο </w:t>
      </w:r>
      <w:r w:rsidR="00814B9E" w:rsidRPr="00814B9E">
        <w:rPr>
          <w:rFonts w:ascii="Lidl Font Pro" w:hAnsi="Lidl Font Pro"/>
          <w:lang w:val="el-GR"/>
        </w:rPr>
        <w:t xml:space="preserve">Προσωρινής </w:t>
      </w:r>
      <w:r w:rsidR="00B22333" w:rsidRPr="00814B9E">
        <w:rPr>
          <w:rFonts w:ascii="Lidl Font Pro" w:hAnsi="Lidl Font Pro"/>
          <w:lang w:val="el-GR"/>
        </w:rPr>
        <w:t xml:space="preserve">Υποδοχής στην </w:t>
      </w:r>
      <w:proofErr w:type="spellStart"/>
      <w:r w:rsidR="00B22333" w:rsidRPr="004910F4">
        <w:rPr>
          <w:rFonts w:ascii="Lidl Font Pro" w:hAnsi="Lidl Font Pro"/>
          <w:color w:val="000000" w:themeColor="text1"/>
          <w:lang w:val="el-GR"/>
        </w:rPr>
        <w:t>Κοκκινοτριμιθιά</w:t>
      </w:r>
      <w:proofErr w:type="spellEnd"/>
      <w:r w:rsidR="0087306C">
        <w:rPr>
          <w:rFonts w:ascii="Lidl Font Pro" w:hAnsi="Lidl Font Pro"/>
          <w:color w:val="000000" w:themeColor="text1"/>
          <w:lang w:val="el-GR"/>
        </w:rPr>
        <w:t xml:space="preserve"> και στο </w:t>
      </w:r>
      <w:r w:rsidR="00814B9E" w:rsidRPr="00814B9E">
        <w:rPr>
          <w:rFonts w:ascii="Lidl Font Pro" w:hAnsi="Lidl Font Pro"/>
          <w:color w:val="000000" w:themeColor="text1"/>
          <w:lang w:val="el-GR"/>
        </w:rPr>
        <w:t xml:space="preserve">Κέντρο </w:t>
      </w:r>
    </w:p>
    <w:p w14:paraId="22D1C1A6" w14:textId="77777777" w:rsidR="00965888" w:rsidRDefault="00965888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4034D346" w14:textId="77777777" w:rsidR="00965888" w:rsidRDefault="00965888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28B6BE8" w14:textId="77777777" w:rsidR="00965888" w:rsidRDefault="00965888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225033E" w14:textId="49B77A6C" w:rsidR="00B22333" w:rsidRPr="00E46482" w:rsidRDefault="00814B9E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14B9E">
        <w:rPr>
          <w:rFonts w:ascii="Lidl Font Pro" w:hAnsi="Lidl Font Pro"/>
          <w:color w:val="000000" w:themeColor="text1"/>
          <w:lang w:val="el-GR"/>
        </w:rPr>
        <w:t xml:space="preserve">Υποδοχής και Φιλοξενίας </w:t>
      </w:r>
      <w:proofErr w:type="spellStart"/>
      <w:r w:rsidRPr="00814B9E">
        <w:rPr>
          <w:rFonts w:ascii="Lidl Font Pro" w:hAnsi="Lidl Font Pro"/>
          <w:color w:val="000000" w:themeColor="text1"/>
          <w:lang w:val="el-GR"/>
        </w:rPr>
        <w:t>Αιτητών</w:t>
      </w:r>
      <w:proofErr w:type="spellEnd"/>
      <w:r w:rsidRPr="00814B9E">
        <w:rPr>
          <w:rFonts w:ascii="Lidl Font Pro" w:hAnsi="Lidl Font Pro"/>
          <w:color w:val="000000" w:themeColor="text1"/>
          <w:lang w:val="el-GR"/>
        </w:rPr>
        <w:t xml:space="preserve"> Δ</w:t>
      </w:r>
      <w:r>
        <w:rPr>
          <w:rFonts w:ascii="Lidl Font Pro" w:hAnsi="Lidl Font Pro"/>
          <w:color w:val="000000" w:themeColor="text1"/>
          <w:lang w:val="el-GR"/>
        </w:rPr>
        <w:t>ιεθνούς</w:t>
      </w:r>
      <w:r w:rsidR="00965888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Προστασίας στην Κοφίνου</w:t>
      </w:r>
      <w:r w:rsidR="007F30A5">
        <w:rPr>
          <w:rFonts w:ascii="Lidl Font Pro" w:hAnsi="Lidl Font Pro"/>
          <w:color w:val="000000" w:themeColor="text1"/>
          <w:lang w:val="el-GR"/>
        </w:rPr>
        <w:t xml:space="preserve">, αλλά και για την </w:t>
      </w:r>
      <w:r w:rsidR="00403AE5">
        <w:rPr>
          <w:rFonts w:ascii="Lidl Font Pro" w:hAnsi="Lidl Font Pro"/>
          <w:bCs/>
          <w:color w:val="000000" w:themeColor="text1"/>
          <w:lang w:val="el-GR"/>
        </w:rPr>
        <w:t>αποστολή ενημερωτικού υλικού Παγκύπρια</w:t>
      </w:r>
      <w:r w:rsidR="007F30A5">
        <w:rPr>
          <w:rFonts w:ascii="Lidl Font Pro" w:hAnsi="Lidl Font Pro"/>
          <w:bCs/>
          <w:color w:val="000000" w:themeColor="text1"/>
          <w:lang w:val="el-GR"/>
        </w:rPr>
        <w:t>.</w:t>
      </w:r>
    </w:p>
    <w:p w14:paraId="70FA5596" w14:textId="7E33E7E2" w:rsidR="00B22333" w:rsidRDefault="007F30A5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Στο πλαίσιο αυτό</w:t>
      </w:r>
      <w:r w:rsidR="008D1E86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η </w:t>
      </w:r>
      <w:r w:rsidR="0087306C">
        <w:rPr>
          <w:rFonts w:ascii="Lidl Font Pro" w:hAnsi="Lidl Font Pro"/>
          <w:color w:val="000000" w:themeColor="text1"/>
        </w:rPr>
        <w:t>Lidl</w:t>
      </w:r>
      <w:r w:rsidR="0087306C" w:rsidRPr="0087306C">
        <w:rPr>
          <w:rFonts w:ascii="Lidl Font Pro" w:hAnsi="Lidl Font Pro"/>
          <w:color w:val="000000" w:themeColor="text1"/>
          <w:lang w:val="el-GR"/>
        </w:rPr>
        <w:t xml:space="preserve"> </w:t>
      </w:r>
      <w:r w:rsidR="0087306C">
        <w:rPr>
          <w:rFonts w:ascii="Lidl Font Pro" w:hAnsi="Lidl Font Pro"/>
          <w:color w:val="000000" w:themeColor="text1"/>
          <w:lang w:val="el-GR"/>
        </w:rPr>
        <w:t>Κύπρου εξασφ</w:t>
      </w:r>
      <w:r>
        <w:rPr>
          <w:rFonts w:ascii="Lidl Font Pro" w:hAnsi="Lidl Font Pro"/>
          <w:color w:val="000000" w:themeColor="text1"/>
          <w:lang w:val="el-GR"/>
        </w:rPr>
        <w:t xml:space="preserve">άλισε </w:t>
      </w:r>
      <w:r w:rsidR="00965888">
        <w:rPr>
          <w:rFonts w:ascii="Lidl Font Pro" w:hAnsi="Lidl Font Pro"/>
          <w:color w:val="000000" w:themeColor="text1"/>
          <w:lang w:val="el-GR"/>
        </w:rPr>
        <w:t xml:space="preserve">επίσης </w:t>
      </w:r>
      <w:r w:rsidR="0087306C">
        <w:rPr>
          <w:rFonts w:ascii="Lidl Font Pro" w:hAnsi="Lidl Font Pro"/>
          <w:color w:val="000000" w:themeColor="text1"/>
          <w:lang w:val="el-GR"/>
        </w:rPr>
        <w:t>την</w:t>
      </w:r>
      <w:r w:rsidR="008D1E86">
        <w:rPr>
          <w:rFonts w:ascii="Lidl Font Pro" w:hAnsi="Lidl Font Pro"/>
          <w:color w:val="000000" w:themeColor="text1"/>
          <w:lang w:val="el-GR"/>
        </w:rPr>
        <w:t xml:space="preserve"> προσφορά </w:t>
      </w:r>
      <w:r w:rsidR="00814B9E">
        <w:rPr>
          <w:rFonts w:ascii="Lidl Font Pro" w:hAnsi="Lidl Font Pro"/>
          <w:color w:val="000000" w:themeColor="text1"/>
          <w:lang w:val="el-GR"/>
        </w:rPr>
        <w:t>Π</w:t>
      </w:r>
      <w:r w:rsidR="00160AFF">
        <w:rPr>
          <w:rFonts w:ascii="Lidl Font Pro" w:hAnsi="Lidl Font Pro"/>
          <w:color w:val="000000" w:themeColor="text1"/>
          <w:lang w:val="el-GR"/>
        </w:rPr>
        <w:t>ακέτ</w:t>
      </w:r>
      <w:r w:rsidR="008D1E86">
        <w:rPr>
          <w:rFonts w:ascii="Lidl Font Pro" w:hAnsi="Lidl Font Pro"/>
          <w:color w:val="000000" w:themeColor="text1"/>
          <w:lang w:val="el-GR"/>
        </w:rPr>
        <w:t>ων</w:t>
      </w:r>
      <w:r w:rsidR="00160AFF">
        <w:rPr>
          <w:rFonts w:ascii="Lidl Font Pro" w:hAnsi="Lidl Font Pro"/>
          <w:color w:val="000000" w:themeColor="text1"/>
          <w:lang w:val="el-GR"/>
        </w:rPr>
        <w:t xml:space="preserve"> </w:t>
      </w:r>
      <w:r w:rsidR="00814B9E">
        <w:rPr>
          <w:rFonts w:ascii="Lidl Font Pro" w:hAnsi="Lidl Font Pro"/>
          <w:color w:val="000000" w:themeColor="text1"/>
          <w:lang w:val="el-GR"/>
        </w:rPr>
        <w:t>Α</w:t>
      </w:r>
      <w:r w:rsidR="00160AFF">
        <w:rPr>
          <w:rFonts w:ascii="Lidl Font Pro" w:hAnsi="Lidl Font Pro"/>
          <w:color w:val="000000" w:themeColor="text1"/>
          <w:lang w:val="el-GR"/>
        </w:rPr>
        <w:t>γάπης</w:t>
      </w:r>
      <w:r w:rsidR="008D1E86">
        <w:rPr>
          <w:rFonts w:ascii="Lidl Font Pro" w:hAnsi="Lidl Font Pro"/>
          <w:color w:val="000000" w:themeColor="text1"/>
          <w:lang w:val="el-GR"/>
        </w:rPr>
        <w:t xml:space="preserve"> </w:t>
      </w:r>
      <w:r w:rsidR="00814B9E">
        <w:rPr>
          <w:rFonts w:ascii="Lidl Font Pro" w:hAnsi="Lidl Font Pro"/>
          <w:color w:val="000000" w:themeColor="text1"/>
          <w:lang w:val="el-GR"/>
        </w:rPr>
        <w:t xml:space="preserve">με τρόφιμα και </w:t>
      </w:r>
      <w:r w:rsidR="008D1E86">
        <w:rPr>
          <w:rFonts w:ascii="Lidl Font Pro" w:hAnsi="Lidl Font Pro"/>
          <w:color w:val="000000" w:themeColor="text1"/>
          <w:lang w:val="el-GR"/>
        </w:rPr>
        <w:t>ε</w:t>
      </w:r>
      <w:r w:rsidR="00814B9E">
        <w:rPr>
          <w:rFonts w:ascii="Lidl Font Pro" w:hAnsi="Lidl Font Pro"/>
          <w:color w:val="000000" w:themeColor="text1"/>
          <w:lang w:val="el-GR"/>
        </w:rPr>
        <w:t xml:space="preserve">ίδη </w:t>
      </w:r>
      <w:r w:rsidR="008D1E86">
        <w:rPr>
          <w:rFonts w:ascii="Lidl Font Pro" w:hAnsi="Lidl Font Pro"/>
          <w:color w:val="000000" w:themeColor="text1"/>
          <w:lang w:val="el-GR"/>
        </w:rPr>
        <w:t xml:space="preserve">πρώτης </w:t>
      </w:r>
      <w:r w:rsidR="00814B9E">
        <w:rPr>
          <w:rFonts w:ascii="Lidl Font Pro" w:hAnsi="Lidl Font Pro"/>
          <w:color w:val="000000" w:themeColor="text1"/>
          <w:lang w:val="el-GR"/>
        </w:rPr>
        <w:t>α</w:t>
      </w:r>
      <w:r w:rsidR="008D1E86">
        <w:rPr>
          <w:rFonts w:ascii="Lidl Font Pro" w:hAnsi="Lidl Font Pro"/>
          <w:color w:val="000000" w:themeColor="text1"/>
          <w:lang w:val="el-GR"/>
        </w:rPr>
        <w:t>νάγκης</w:t>
      </w:r>
      <w:r w:rsidR="00B22333">
        <w:rPr>
          <w:rFonts w:ascii="Lidl Font Pro" w:hAnsi="Lidl Font Pro"/>
          <w:color w:val="000000" w:themeColor="text1"/>
          <w:lang w:val="el-GR"/>
        </w:rPr>
        <w:t xml:space="preserve"> </w:t>
      </w:r>
      <w:r w:rsidR="008D1E86">
        <w:rPr>
          <w:rFonts w:ascii="Lidl Font Pro" w:hAnsi="Lidl Font Pro"/>
          <w:color w:val="000000" w:themeColor="text1"/>
          <w:lang w:val="el-GR"/>
        </w:rPr>
        <w:t>σ</w:t>
      </w:r>
      <w:r w:rsidR="00814B9E">
        <w:rPr>
          <w:rFonts w:ascii="Lidl Font Pro" w:hAnsi="Lidl Font Pro"/>
          <w:color w:val="000000" w:themeColor="text1"/>
          <w:lang w:val="el-GR"/>
        </w:rPr>
        <w:t>ε</w:t>
      </w:r>
      <w:r w:rsidR="00B22333" w:rsidRPr="004910F4">
        <w:rPr>
          <w:rFonts w:ascii="Lidl Font Pro" w:hAnsi="Lidl Font Pro"/>
          <w:color w:val="000000" w:themeColor="text1"/>
          <w:lang w:val="el-GR"/>
        </w:rPr>
        <w:t xml:space="preserve"> συνανθρώπους που </w:t>
      </w:r>
      <w:r w:rsidR="005B1342">
        <w:rPr>
          <w:rFonts w:ascii="Lidl Font Pro" w:hAnsi="Lidl Font Pro"/>
          <w:color w:val="000000" w:themeColor="text1"/>
          <w:lang w:val="el-GR"/>
        </w:rPr>
        <w:t>τα χρειάζονται</w:t>
      </w:r>
      <w:r w:rsidR="0087306C">
        <w:rPr>
          <w:rFonts w:ascii="Lidl Font Pro" w:hAnsi="Lidl Font Pro"/>
          <w:color w:val="000000" w:themeColor="text1"/>
          <w:lang w:val="el-GR"/>
        </w:rPr>
        <w:t xml:space="preserve">, αλλά και την υποστήριξη </w:t>
      </w:r>
      <w:r w:rsidR="00435444">
        <w:rPr>
          <w:rFonts w:ascii="Lidl Font Pro" w:hAnsi="Lidl Font Pro"/>
          <w:color w:val="000000" w:themeColor="text1"/>
          <w:lang w:val="el-GR"/>
        </w:rPr>
        <w:t>του Ειδικού Προγράμματος της Κυβέρνησης</w:t>
      </w:r>
      <w:r w:rsidR="0087306C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από εκπαιδευμένη ομάδα εθελοντών</w:t>
      </w:r>
      <w:r w:rsidR="00965888">
        <w:rPr>
          <w:rFonts w:ascii="Lidl Font Pro" w:hAnsi="Lidl Font Pro"/>
          <w:color w:val="000000" w:themeColor="text1"/>
          <w:lang w:val="el-GR"/>
        </w:rPr>
        <w:t xml:space="preserve"> του Κ.Ε.Σ.</w:t>
      </w:r>
    </w:p>
    <w:p w14:paraId="38BB7DAA" w14:textId="30A36952" w:rsidR="0054459B" w:rsidRPr="0054459B" w:rsidRDefault="0054459B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Η </w:t>
      </w:r>
      <w:r>
        <w:rPr>
          <w:rFonts w:ascii="Lidl Font Pro" w:hAnsi="Lidl Font Pro"/>
          <w:color w:val="000000" w:themeColor="text1"/>
        </w:rPr>
        <w:t>Lidl</w:t>
      </w:r>
      <w:r w:rsidRPr="0054459B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="005B1342">
        <w:rPr>
          <w:rFonts w:ascii="Lidl Font Pro" w:hAnsi="Lidl Font Pro"/>
          <w:color w:val="000000" w:themeColor="text1"/>
          <w:lang w:val="el-GR"/>
        </w:rPr>
        <w:t xml:space="preserve"> στο δρόμο για ένα καλύτερο αύριο </w:t>
      </w:r>
      <w:r>
        <w:rPr>
          <w:rFonts w:ascii="Lidl Font Pro" w:hAnsi="Lidl Font Pro"/>
          <w:color w:val="000000" w:themeColor="text1"/>
          <w:lang w:val="el-GR"/>
        </w:rPr>
        <w:t xml:space="preserve">θα συνεχίσει να προάγει βέλτιστες πρακτικές επιχειρηματικής δραστηριότητας, αντανακλώντας τις αξίες και τις αρχές της, </w:t>
      </w:r>
      <w:r w:rsidR="008F5093">
        <w:rPr>
          <w:rFonts w:ascii="Lidl Font Pro" w:hAnsi="Lidl Font Pro"/>
          <w:color w:val="000000" w:themeColor="text1"/>
          <w:lang w:val="el-GR"/>
        </w:rPr>
        <w:t>μέσα από πράξεις δύναμης και ευθύνης</w:t>
      </w:r>
      <w:r w:rsidR="005B1342">
        <w:rPr>
          <w:rFonts w:ascii="Lidl Font Pro" w:hAnsi="Lidl Font Pro"/>
          <w:color w:val="000000" w:themeColor="text1"/>
          <w:lang w:val="el-GR"/>
        </w:rPr>
        <w:t>.</w:t>
      </w:r>
    </w:p>
    <w:p w14:paraId="7E5ED38D" w14:textId="77777777" w:rsidR="007F30A5" w:rsidRPr="004910F4" w:rsidRDefault="007F30A5" w:rsidP="00B22333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2B7C7D25" w14:textId="6BFE95A1" w:rsidR="00B22333" w:rsidRPr="00804552" w:rsidRDefault="00B22333" w:rsidP="00B22333">
      <w:pPr>
        <w:rPr>
          <w:rFonts w:cstheme="minorHAnsi"/>
          <w:b/>
          <w:bCs/>
          <w:color w:val="44546A" w:themeColor="text2"/>
          <w:lang w:val="el-GR"/>
        </w:rPr>
      </w:pPr>
      <w:r w:rsidRPr="00804552">
        <w:rPr>
          <w:rFonts w:cstheme="minorHAnsi"/>
          <w:b/>
          <w:bCs/>
          <w:color w:val="44546A" w:themeColor="text2"/>
          <w:lang w:val="el-GR"/>
        </w:rPr>
        <w:t xml:space="preserve">Μάθετε περισσότερα για τη </w:t>
      </w:r>
      <w:r w:rsidRPr="00804552">
        <w:rPr>
          <w:rFonts w:cstheme="minorHAnsi"/>
          <w:b/>
          <w:bCs/>
          <w:color w:val="44546A" w:themeColor="text2"/>
        </w:rPr>
        <w:t>Lidl</w:t>
      </w:r>
      <w:r w:rsidRPr="00804552">
        <w:rPr>
          <w:rFonts w:cstheme="minorHAnsi"/>
          <w:b/>
          <w:bCs/>
          <w:color w:val="44546A" w:themeColor="text2"/>
          <w:lang w:val="el-GR"/>
        </w:rPr>
        <w:t xml:space="preserve"> </w:t>
      </w:r>
      <w:r>
        <w:rPr>
          <w:rFonts w:cstheme="minorHAnsi"/>
          <w:b/>
          <w:bCs/>
          <w:color w:val="44546A" w:themeColor="text2"/>
          <w:lang w:val="el-GR"/>
        </w:rPr>
        <w:t>Κ</w:t>
      </w:r>
      <w:r w:rsidRPr="00804552">
        <w:rPr>
          <w:rFonts w:cstheme="minorHAnsi"/>
          <w:b/>
          <w:bCs/>
          <w:color w:val="44546A" w:themeColor="text2"/>
          <w:lang w:val="el-GR"/>
        </w:rPr>
        <w:t>ύπρου εδώ:</w:t>
      </w:r>
    </w:p>
    <w:p w14:paraId="7736A697" w14:textId="456F0994" w:rsidR="00B22333" w:rsidRPr="0021074D" w:rsidRDefault="008C0025" w:rsidP="00B22333">
      <w:pPr>
        <w:rPr>
          <w:rFonts w:cstheme="minorHAnsi"/>
          <w:color w:val="44546A" w:themeColor="text2"/>
          <w:u w:val="single"/>
          <w:lang w:val="el-GR"/>
        </w:rPr>
      </w:pPr>
      <w:hyperlink r:id="rId7" w:history="1">
        <w:r w:rsidR="00B22333" w:rsidRPr="0021074D">
          <w:rPr>
            <w:rStyle w:val="-"/>
            <w:rFonts w:cstheme="minorHAnsi"/>
            <w:color w:val="44546A" w:themeColor="text2"/>
            <w:lang w:val="el-GR"/>
          </w:rPr>
          <w:t>https://corporate.lidl.com.cy</w:t>
        </w:r>
      </w:hyperlink>
      <w:r w:rsidR="00B22333" w:rsidRPr="0021074D">
        <w:rPr>
          <w:rStyle w:val="-"/>
          <w:rFonts w:cstheme="minorHAnsi"/>
          <w:color w:val="44546A" w:themeColor="text2"/>
          <w:u w:val="none"/>
          <w:lang w:val="el-GR"/>
        </w:rPr>
        <w:t xml:space="preserve">                </w:t>
      </w:r>
      <w:hyperlink r:id="rId8" w:history="1">
        <w:r w:rsidR="00B22333" w:rsidRPr="0021074D">
          <w:rPr>
            <w:rStyle w:val="-"/>
            <w:rFonts w:cstheme="minorHAnsi"/>
            <w:color w:val="44546A" w:themeColor="text2"/>
            <w:lang w:val="el-GR"/>
          </w:rPr>
          <w:t>www.lidl.com.cy</w:t>
        </w:r>
      </w:hyperlink>
    </w:p>
    <w:p w14:paraId="0C4EB05B" w14:textId="430478EC" w:rsidR="00B22333" w:rsidRPr="0021074D" w:rsidRDefault="008C0025" w:rsidP="00B22333">
      <w:pPr>
        <w:rPr>
          <w:rFonts w:cstheme="minorHAnsi"/>
          <w:color w:val="44546A" w:themeColor="text2"/>
          <w:lang w:val="el-GR"/>
        </w:rPr>
      </w:pPr>
      <w:hyperlink r:id="rId9" w:history="1">
        <w:r w:rsidR="00B22333" w:rsidRPr="0021074D">
          <w:rPr>
            <w:rStyle w:val="-"/>
            <w:rFonts w:cstheme="minorHAnsi"/>
            <w:color w:val="44546A" w:themeColor="text2"/>
            <w:lang w:val="el-GR"/>
          </w:rPr>
          <w:t>www.facebook.com/lidlcy</w:t>
        </w:r>
      </w:hyperlink>
      <w:r w:rsidR="00B22333" w:rsidRPr="0021074D">
        <w:rPr>
          <w:rStyle w:val="-"/>
          <w:rFonts w:cstheme="minorHAnsi"/>
          <w:color w:val="44546A" w:themeColor="text2"/>
          <w:u w:val="none"/>
          <w:lang w:val="el-GR"/>
        </w:rPr>
        <w:t xml:space="preserve">                     </w:t>
      </w:r>
      <w:hyperlink r:id="rId10" w:history="1">
        <w:r w:rsidR="00B22333" w:rsidRPr="0021074D">
          <w:rPr>
            <w:rStyle w:val="-"/>
            <w:rFonts w:cstheme="minorHAnsi"/>
            <w:color w:val="44546A" w:themeColor="text2"/>
            <w:lang w:val="el-GR"/>
          </w:rPr>
          <w:t>www.instagram.com/lidl_cyprus</w:t>
        </w:r>
      </w:hyperlink>
    </w:p>
    <w:p w14:paraId="5A633887" w14:textId="5FF826B5" w:rsidR="00B22333" w:rsidRPr="0021074D" w:rsidRDefault="008C0025">
      <w:pPr>
        <w:rPr>
          <w:lang w:val="el-GR"/>
        </w:rPr>
      </w:pPr>
      <w:hyperlink r:id="rId11" w:history="1">
        <w:r w:rsidR="00B22333" w:rsidRPr="0021074D">
          <w:rPr>
            <w:rStyle w:val="-"/>
            <w:rFonts w:cstheme="minorHAnsi"/>
            <w:color w:val="44546A" w:themeColor="text2"/>
            <w:lang w:val="el-GR"/>
          </w:rPr>
          <w:t>www.twitter.com/Lidl_Cyprus_</w:t>
        </w:r>
      </w:hyperlink>
      <w:r w:rsidR="00B22333" w:rsidRPr="0021074D">
        <w:rPr>
          <w:rStyle w:val="-"/>
          <w:rFonts w:cstheme="minorHAnsi"/>
          <w:color w:val="44546A" w:themeColor="text2"/>
          <w:lang w:val="el-GR"/>
        </w:rPr>
        <w:t xml:space="preserve"> </w:t>
      </w:r>
      <w:r w:rsidR="00B22333" w:rsidRPr="0021074D">
        <w:rPr>
          <w:rStyle w:val="-"/>
          <w:rFonts w:cstheme="minorHAnsi"/>
          <w:color w:val="44546A" w:themeColor="text2"/>
          <w:u w:val="none"/>
          <w:lang w:val="el-GR"/>
        </w:rPr>
        <w:t xml:space="preserve">           </w:t>
      </w:r>
      <w:r w:rsidR="00B22333" w:rsidRPr="0021074D">
        <w:rPr>
          <w:rStyle w:val="-"/>
          <w:rFonts w:cstheme="minorHAnsi"/>
          <w:color w:val="44546A" w:themeColor="text2"/>
          <w:lang w:val="el-GR"/>
        </w:rPr>
        <w:t>www.linkedin.com/company/lidl-cyprus</w:t>
      </w:r>
    </w:p>
    <w:sectPr w:rsidR="00B22333" w:rsidRPr="0021074D" w:rsidSect="005914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5072B9" w14:textId="77777777" w:rsidR="00D735A1" w:rsidRDefault="00D735A1" w:rsidP="00D251B7">
      <w:r>
        <w:separator/>
      </w:r>
    </w:p>
  </w:endnote>
  <w:endnote w:type="continuationSeparator" w:id="0">
    <w:p w14:paraId="2B6DCF83" w14:textId="77777777" w:rsidR="00D735A1" w:rsidRDefault="00D735A1" w:rsidP="00D25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F323C" w14:textId="77777777" w:rsidR="00AF089F" w:rsidRDefault="00AF089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02E1A" w14:textId="5036B870" w:rsidR="00AF089F" w:rsidRDefault="008C0025">
    <w:pPr>
      <w:pStyle w:val="a4"/>
    </w:pPr>
    <w:bookmarkStart w:id="0" w:name="_GoBack"/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7DDC3B15" wp14:editId="4939CE1A">
          <wp:simplePos x="0" y="0"/>
          <wp:positionH relativeFrom="column">
            <wp:posOffset>5599430</wp:posOffset>
          </wp:positionH>
          <wp:positionV relativeFrom="paragraph">
            <wp:posOffset>-1635760</wp:posOffset>
          </wp:positionV>
          <wp:extent cx="1021715" cy="1336675"/>
          <wp:effectExtent l="0" t="0" r="6985" b="0"/>
          <wp:wrapThrough wrapText="bothSides">
            <wp:wrapPolygon edited="0">
              <wp:start x="0" y="0"/>
              <wp:lineTo x="0" y="21241"/>
              <wp:lineTo x="21345" y="21241"/>
              <wp:lineTo x="21345" y="0"/>
              <wp:lineTo x="0" y="0"/>
            </wp:wrapPolygon>
          </wp:wrapThrough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715" cy="1336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2817B4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3F451517" wp14:editId="752EDC24">
          <wp:simplePos x="0" y="0"/>
          <wp:positionH relativeFrom="margin">
            <wp:posOffset>-1127760</wp:posOffset>
          </wp:positionH>
          <wp:positionV relativeFrom="paragraph">
            <wp:posOffset>-2435225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51BAD" w14:textId="77777777" w:rsidR="00AF089F" w:rsidRDefault="00AF089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BD5F7" w14:textId="77777777" w:rsidR="00D735A1" w:rsidRDefault="00D735A1" w:rsidP="00D251B7">
      <w:r>
        <w:separator/>
      </w:r>
    </w:p>
  </w:footnote>
  <w:footnote w:type="continuationSeparator" w:id="0">
    <w:p w14:paraId="71E26FA8" w14:textId="77777777" w:rsidR="00D735A1" w:rsidRDefault="00D735A1" w:rsidP="00D25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3C92" w14:textId="77777777" w:rsidR="00AF089F" w:rsidRDefault="00AF08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EF329" w14:textId="7D3042CD" w:rsidR="00AF089F" w:rsidRDefault="00BD2256" w:rsidP="00AF089F">
    <w:pPr>
      <w:rPr>
        <w:color w:val="44546A" w:themeColor="text2"/>
        <w:sz w:val="38"/>
        <w:szCs w:val="38"/>
        <w:lang w:val="el-GR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65BC391F" wp14:editId="5076ECA2">
          <wp:simplePos x="0" y="0"/>
          <wp:positionH relativeFrom="page">
            <wp:align>left</wp:align>
          </wp:positionH>
          <wp:positionV relativeFrom="paragraph">
            <wp:posOffset>-430530</wp:posOffset>
          </wp:positionV>
          <wp:extent cx="7559675" cy="10961181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DL_CY_Epistoloxarta_Jan2020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9611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089F">
      <w:rPr>
        <w:b/>
        <w:color w:val="44546A" w:themeColor="text2"/>
        <w:sz w:val="38"/>
        <w:szCs w:val="38"/>
        <w:lang w:val="el-GR"/>
      </w:rPr>
      <w:t>ΔΕΛΤΙΟ ΤΥΠΟΥ</w:t>
    </w:r>
  </w:p>
  <w:p w14:paraId="381EEF09" w14:textId="0915821C" w:rsidR="00D07944" w:rsidRDefault="00D079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783A3" w14:textId="77777777" w:rsidR="00AF089F" w:rsidRDefault="00AF08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1B7"/>
    <w:rsid w:val="000954C5"/>
    <w:rsid w:val="000D3514"/>
    <w:rsid w:val="00160AFF"/>
    <w:rsid w:val="0021074D"/>
    <w:rsid w:val="002372B5"/>
    <w:rsid w:val="002817B4"/>
    <w:rsid w:val="002C1D9D"/>
    <w:rsid w:val="00365E00"/>
    <w:rsid w:val="003A0311"/>
    <w:rsid w:val="00403AE5"/>
    <w:rsid w:val="00435444"/>
    <w:rsid w:val="00487098"/>
    <w:rsid w:val="004A256F"/>
    <w:rsid w:val="0054459B"/>
    <w:rsid w:val="005914F9"/>
    <w:rsid w:val="005A42D3"/>
    <w:rsid w:val="005B1342"/>
    <w:rsid w:val="005C4C9E"/>
    <w:rsid w:val="005E3B55"/>
    <w:rsid w:val="006F3311"/>
    <w:rsid w:val="007F30A5"/>
    <w:rsid w:val="007F4A07"/>
    <w:rsid w:val="00814B9E"/>
    <w:rsid w:val="0087306C"/>
    <w:rsid w:val="008A010E"/>
    <w:rsid w:val="008C0025"/>
    <w:rsid w:val="008D1E86"/>
    <w:rsid w:val="008F5093"/>
    <w:rsid w:val="009142B5"/>
    <w:rsid w:val="009152FB"/>
    <w:rsid w:val="009161B3"/>
    <w:rsid w:val="00917139"/>
    <w:rsid w:val="00965888"/>
    <w:rsid w:val="00A76293"/>
    <w:rsid w:val="00AF089F"/>
    <w:rsid w:val="00B0062E"/>
    <w:rsid w:val="00B11EA1"/>
    <w:rsid w:val="00B22333"/>
    <w:rsid w:val="00B77CCF"/>
    <w:rsid w:val="00BB4450"/>
    <w:rsid w:val="00BD2256"/>
    <w:rsid w:val="00C12AF4"/>
    <w:rsid w:val="00C90AE9"/>
    <w:rsid w:val="00CA446A"/>
    <w:rsid w:val="00D07944"/>
    <w:rsid w:val="00D251B7"/>
    <w:rsid w:val="00D41EE7"/>
    <w:rsid w:val="00D7155E"/>
    <w:rsid w:val="00D735A1"/>
    <w:rsid w:val="00E46482"/>
    <w:rsid w:val="00E478C1"/>
    <w:rsid w:val="00E67468"/>
    <w:rsid w:val="00F56B5D"/>
    <w:rsid w:val="00FB6D62"/>
    <w:rsid w:val="00FD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41AC5D"/>
  <w15:chartTrackingRefBased/>
  <w15:docId w15:val="{7B1CF99C-8FAF-D146-B1EA-1245979D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D251B7"/>
  </w:style>
  <w:style w:type="paragraph" w:styleId="a4">
    <w:name w:val="footer"/>
    <w:basedOn w:val="a"/>
    <w:link w:val="Char0"/>
    <w:uiPriority w:val="99"/>
    <w:unhideWhenUsed/>
    <w:rsid w:val="00D251B7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D251B7"/>
  </w:style>
  <w:style w:type="character" w:styleId="-">
    <w:name w:val="Hyperlink"/>
    <w:basedOn w:val="a0"/>
    <w:uiPriority w:val="99"/>
    <w:unhideWhenUsed/>
    <w:rsid w:val="00B2233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B22333"/>
    <w:rPr>
      <w:color w:val="605E5C"/>
      <w:shd w:val="clear" w:color="auto" w:fill="E1DFDD"/>
    </w:rPr>
  </w:style>
  <w:style w:type="paragraph" w:customStyle="1" w:styleId="EinfAbs">
    <w:name w:val="[Einf. Abs.]"/>
    <w:basedOn w:val="a"/>
    <w:uiPriority w:val="99"/>
    <w:rsid w:val="00A762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2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rporate.lidl.com.cy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witter.com/Lidl_Cyprus_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instagram.com/lidl_cypru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lidlcy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B6868-DEB5-4262-96FC-9AD72679F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ΠΑΛΛΗΚΑΡΙΔΟΥ ΦΩΤΕΙΝΗ</cp:lastModifiedBy>
  <cp:revision>11</cp:revision>
  <dcterms:created xsi:type="dcterms:W3CDTF">2020-04-14T10:15:00Z</dcterms:created>
  <dcterms:modified xsi:type="dcterms:W3CDTF">2020-04-21T13:17:00Z</dcterms:modified>
</cp:coreProperties>
</file>