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5D34C7" w:rsidRDefault="0098546E" w:rsidP="0098546E">
      <w:pPr>
        <w:spacing w:after="360"/>
        <w:rPr>
          <w:rFonts w:ascii="Lidl Font Pro Semibold" w:hAnsi="Lidl Font Pro Semibold" w:cs="Calibri-Bold"/>
          <w:b/>
          <w:bCs/>
          <w:color w:val="0050AA"/>
          <w:sz w:val="36"/>
          <w:szCs w:val="36"/>
          <w:lang w:val="en-GB"/>
        </w:rPr>
      </w:pPr>
    </w:p>
    <w:p w14:paraId="16695C54" w14:textId="77777777" w:rsidR="00976A71" w:rsidRPr="005D34C7" w:rsidRDefault="00976A71" w:rsidP="00976A71">
      <w:pPr>
        <w:spacing w:after="360"/>
        <w:jc w:val="right"/>
        <w:rPr>
          <w:rFonts w:ascii="Lidl Font Pro" w:hAnsi="Lidl Font Pro" w:cs="Calibri-Bold"/>
          <w:bCs/>
          <w:highlight w:val="yellow"/>
          <w:lang w:val="en-GB"/>
        </w:rPr>
      </w:pPr>
    </w:p>
    <w:p w14:paraId="15E8ABDE" w14:textId="598FACF5" w:rsidR="0098546E" w:rsidRPr="005D34C7" w:rsidRDefault="00D10321" w:rsidP="00976A71">
      <w:pPr>
        <w:spacing w:after="360"/>
        <w:jc w:val="right"/>
        <w:rPr>
          <w:rFonts w:ascii="Lidl Font Pro" w:hAnsi="Lidl Font Pro" w:cs="Calibri-Bold"/>
          <w:bCs/>
          <w:lang w:val="en-GB"/>
        </w:rPr>
      </w:pPr>
      <w:r w:rsidRPr="005D34C7">
        <w:rPr>
          <w:rFonts w:ascii="Lidl Font Pro" w:hAnsi="Lidl Font Pro" w:cs="Calibri-Bold"/>
          <w:bCs/>
          <w:lang w:val="en-GB"/>
        </w:rPr>
        <w:t>Larnaca, 1 March</w:t>
      </w:r>
      <w:r w:rsidR="00CC5D2E" w:rsidRPr="005D34C7">
        <w:rPr>
          <w:rFonts w:ascii="Lidl Font Pro" w:hAnsi="Lidl Font Pro" w:cs="Calibri-Bold"/>
          <w:bCs/>
          <w:lang w:val="en-GB"/>
        </w:rPr>
        <w:t xml:space="preserve"> 21</w:t>
      </w:r>
    </w:p>
    <w:p w14:paraId="5C961764" w14:textId="0390632C" w:rsidR="0098546E" w:rsidRPr="005D34C7" w:rsidRDefault="0098546E" w:rsidP="0098546E">
      <w:pPr>
        <w:spacing w:after="360"/>
        <w:rPr>
          <w:rFonts w:ascii="Lidl Font Pro Semibold" w:hAnsi="Lidl Font Pro Semibold" w:cs="Calibri-Bold"/>
          <w:b/>
          <w:bCs/>
          <w:color w:val="0050AA"/>
          <w:sz w:val="36"/>
          <w:szCs w:val="36"/>
          <w:lang w:val="en-GB"/>
        </w:rPr>
      </w:pPr>
    </w:p>
    <w:p w14:paraId="61A1A8CF" w14:textId="085D118C" w:rsidR="00CC5D2E" w:rsidRPr="005D34C7" w:rsidRDefault="00D10321" w:rsidP="00CC5D2E">
      <w:pPr>
        <w:spacing w:after="360"/>
        <w:rPr>
          <w:rFonts w:ascii="Lidl Font Pro Semibold" w:hAnsi="Lidl Font Pro Semibold" w:cs="Calibri-Bold"/>
          <w:b/>
          <w:bCs/>
          <w:color w:val="0050AA"/>
          <w:sz w:val="36"/>
          <w:szCs w:val="36"/>
          <w:lang w:val="en-GB"/>
        </w:rPr>
      </w:pPr>
      <w:r w:rsidRPr="005D34C7">
        <w:rPr>
          <w:rFonts w:ascii="Lidl Font Pro Semibold" w:hAnsi="Lidl Font Pro Semibold" w:cs="Calibri-Bold"/>
          <w:b/>
          <w:bCs/>
          <w:color w:val="0050AA"/>
          <w:sz w:val="36"/>
          <w:szCs w:val="36"/>
          <w:lang w:val="en-GB"/>
        </w:rPr>
        <w:t>YOU CAN WIN: LIDL CYPRUS LAUNCHES THE LIDL PLUS FIDELITY PROGRAM</w:t>
      </w:r>
      <w:r w:rsidR="00AB79B7" w:rsidRPr="005D34C7">
        <w:rPr>
          <w:rFonts w:ascii="Lidl Font Pro Semibold" w:hAnsi="Lidl Font Pro Semibold" w:cs="Calibri-Bold"/>
          <w:b/>
          <w:bCs/>
          <w:color w:val="0050AA"/>
          <w:sz w:val="36"/>
          <w:szCs w:val="36"/>
          <w:lang w:val="en-GB"/>
        </w:rPr>
        <w:t>ME</w:t>
      </w:r>
      <w:r w:rsidRPr="005D34C7">
        <w:rPr>
          <w:rFonts w:ascii="Lidl Font Pro Semibold" w:hAnsi="Lidl Font Pro Semibold" w:cs="Calibri-Bold"/>
          <w:b/>
          <w:bCs/>
          <w:color w:val="0050AA"/>
          <w:sz w:val="36"/>
          <w:szCs w:val="36"/>
          <w:lang w:val="en-GB"/>
        </w:rPr>
        <w:t>!</w:t>
      </w:r>
    </w:p>
    <w:p w14:paraId="616E3332" w14:textId="06499866" w:rsidR="0098546E" w:rsidRPr="005D34C7" w:rsidRDefault="00D10321" w:rsidP="0098546E">
      <w:pPr>
        <w:spacing w:after="360"/>
        <w:rPr>
          <w:rFonts w:ascii="Lidl Font Pro Semibold" w:hAnsi="Lidl Font Pro Semibold" w:cs="Calibri-Bold"/>
          <w:b/>
          <w:bCs/>
          <w:color w:val="0050AA"/>
          <w:sz w:val="36"/>
          <w:szCs w:val="36"/>
          <w:lang w:val="en-GB"/>
        </w:rPr>
      </w:pPr>
      <w:r w:rsidRPr="005D34C7">
        <w:rPr>
          <w:rFonts w:ascii="Lidl Font Pro" w:hAnsi="Lidl Font Pro" w:cs="Calibri-Bold"/>
          <w:b/>
          <w:bCs/>
          <w:sz w:val="28"/>
          <w:szCs w:val="28"/>
          <w:lang w:val="en-GB"/>
        </w:rPr>
        <w:t>With no bonus points, no plastic card, with unique offers for more savings!</w:t>
      </w:r>
    </w:p>
    <w:p w14:paraId="1280C548" w14:textId="4A51CEDE" w:rsidR="00AB79B7" w:rsidRPr="005D34C7" w:rsidRDefault="00AB79B7" w:rsidP="00CC5D2E">
      <w:pPr>
        <w:pStyle w:val="Web"/>
        <w:spacing w:after="120" w:line="360" w:lineRule="auto"/>
        <w:jc w:val="both"/>
        <w:rPr>
          <w:rStyle w:val="lidl-rtefontface-3"/>
          <w:rFonts w:ascii="Lidl Font Pro" w:hAnsi="Lidl Font Pro"/>
          <w:sz w:val="22"/>
          <w:szCs w:val="22"/>
          <w:lang w:val="en-GB"/>
        </w:rPr>
      </w:pPr>
      <w:bookmarkStart w:id="0" w:name="_Hlk49426876"/>
      <w:r w:rsidRPr="005D34C7">
        <w:rPr>
          <w:rStyle w:val="lidl-rtefontface-3"/>
          <w:rFonts w:ascii="Lidl Font Pro" w:hAnsi="Lidl Font Pro"/>
          <w:sz w:val="22"/>
          <w:szCs w:val="22"/>
          <w:lang w:val="en-GB"/>
        </w:rPr>
        <w:t xml:space="preserve">Today, Monday, March 1st, Lidl Cyprus launches the </w:t>
      </w:r>
      <w:hyperlink r:id="rId7" w:history="1">
        <w:r w:rsidR="001745C3" w:rsidRPr="001745C3">
          <w:rPr>
            <w:rStyle w:val="-"/>
            <w:rFonts w:ascii="Lidl Font Pro" w:hAnsi="Lidl Font Pro"/>
            <w:sz w:val="22"/>
            <w:szCs w:val="22"/>
            <w:lang w:val="en-US"/>
          </w:rPr>
          <w:t xml:space="preserve">Lidl </w:t>
        </w:r>
        <w:r w:rsidR="001745C3" w:rsidRPr="007910C2">
          <w:rPr>
            <w:rStyle w:val="-"/>
            <w:rFonts w:ascii="Lidl Font Pro" w:hAnsi="Lidl Font Pro"/>
            <w:sz w:val="22"/>
            <w:szCs w:val="22"/>
            <w:lang w:val="en-US"/>
          </w:rPr>
          <w:t>Plus</w:t>
        </w:r>
      </w:hyperlink>
      <w:r w:rsidR="001745C3" w:rsidRPr="001745C3">
        <w:rPr>
          <w:rStyle w:val="lidl-rtefontface-3"/>
          <w:rFonts w:ascii="Lidl Font Pro" w:hAnsi="Lidl Font Pro"/>
          <w:sz w:val="22"/>
          <w:szCs w:val="22"/>
          <w:lang w:val="en-US"/>
        </w:rPr>
        <w:t xml:space="preserve"> </w:t>
      </w:r>
      <w:r w:rsidR="005D34C7" w:rsidRPr="005D34C7">
        <w:rPr>
          <w:rStyle w:val="lidl-rtefontface-3"/>
          <w:rFonts w:ascii="Lidl Font Pro" w:hAnsi="Lidl Font Pro"/>
          <w:sz w:val="22"/>
          <w:szCs w:val="22"/>
          <w:lang w:val="en-GB"/>
        </w:rPr>
        <w:t>Fidelity</w:t>
      </w:r>
      <w:r w:rsidRPr="005D34C7">
        <w:rPr>
          <w:rStyle w:val="lidl-rtefontface-3"/>
          <w:rFonts w:ascii="Lidl Font Pro" w:hAnsi="Lidl Font Pro"/>
          <w:sz w:val="22"/>
          <w:szCs w:val="22"/>
          <w:lang w:val="en-GB"/>
        </w:rPr>
        <w:t xml:space="preserve"> Programme which is valid for purchases in all 18 stores of the Lidl network and offers registered users attractive offers on favourite products, for even more savings.</w:t>
      </w:r>
    </w:p>
    <w:bookmarkEnd w:id="0"/>
    <w:p w14:paraId="2F10D3F9" w14:textId="0BF89BDF" w:rsidR="00AB79B7" w:rsidRPr="005D34C7" w:rsidRDefault="00AB79B7" w:rsidP="00AB7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360" w:lineRule="auto"/>
        <w:jc w:val="both"/>
        <w:rPr>
          <w:rStyle w:val="lidl-rtefontface-3"/>
          <w:rFonts w:ascii="Lidl Font Pro" w:hAnsi="Lidl Font Pro"/>
          <w:lang w:val="en-GB"/>
        </w:rPr>
      </w:pPr>
      <w:r w:rsidRPr="005D34C7">
        <w:rPr>
          <w:rStyle w:val="lidl-rtefontface-3"/>
          <w:rFonts w:ascii="Lidl Font Pro" w:hAnsi="Lidl Font Pro"/>
          <w:lang w:val="en-GB"/>
        </w:rPr>
        <w:t xml:space="preserve">At the same time, it gives customers the opportunity to monitor their transactions at any given time as well as the amount of money they save through the electronic copies of their purchases </w:t>
      </w:r>
      <w:r w:rsidR="005D34C7">
        <w:rPr>
          <w:rStyle w:val="lidl-rtefontface-3"/>
          <w:rFonts w:ascii="Lidl Font Pro" w:hAnsi="Lidl Font Pro"/>
          <w:lang w:val="en-GB"/>
        </w:rPr>
        <w:t xml:space="preserve">stored </w:t>
      </w:r>
      <w:r w:rsidRPr="005D34C7">
        <w:rPr>
          <w:rStyle w:val="lidl-rtefontface-3"/>
          <w:rFonts w:ascii="Lidl Font Pro" w:hAnsi="Lidl Font Pro"/>
          <w:lang w:val="en-GB"/>
        </w:rPr>
        <w:t xml:space="preserve">within the application, while it also provides access to Lidl digital brochures and </w:t>
      </w:r>
      <w:r w:rsidR="005D34C7">
        <w:rPr>
          <w:rStyle w:val="lidl-rtefontface-3"/>
          <w:rFonts w:ascii="Lidl Font Pro" w:hAnsi="Lidl Font Pro"/>
          <w:lang w:val="en-GB"/>
        </w:rPr>
        <w:t xml:space="preserve">a </w:t>
      </w:r>
      <w:r w:rsidRPr="005D34C7">
        <w:rPr>
          <w:rStyle w:val="lidl-rtefontface-3"/>
          <w:rFonts w:ascii="Lidl Font Pro" w:hAnsi="Lidl Font Pro"/>
          <w:lang w:val="en-GB"/>
        </w:rPr>
        <w:t xml:space="preserve">little bit of fun through its "Scratch You Win" function. Finally, </w:t>
      </w:r>
      <w:r w:rsidR="005D34C7">
        <w:rPr>
          <w:rStyle w:val="lidl-rtefontface-3"/>
          <w:rFonts w:ascii="Lidl Font Pro" w:hAnsi="Lidl Font Pro"/>
          <w:lang w:val="en-GB"/>
        </w:rPr>
        <w:t>the programme</w:t>
      </w:r>
      <w:r w:rsidRPr="005D34C7">
        <w:rPr>
          <w:rStyle w:val="lidl-rtefontface-3"/>
          <w:rFonts w:ascii="Lidl Font Pro" w:hAnsi="Lidl Font Pro"/>
          <w:lang w:val="en-GB"/>
        </w:rPr>
        <w:t xml:space="preserve"> will be constantly updated with new </w:t>
      </w:r>
      <w:r w:rsidR="005D34C7" w:rsidRPr="005D34C7">
        <w:rPr>
          <w:rStyle w:val="lidl-rtefontface-3"/>
          <w:rFonts w:ascii="Lidl Font Pro" w:hAnsi="Lidl Font Pro"/>
          <w:lang w:val="en-GB"/>
        </w:rPr>
        <w:t>possibilities</w:t>
      </w:r>
      <w:r w:rsidRPr="005D34C7">
        <w:rPr>
          <w:rStyle w:val="lidl-rtefontface-3"/>
          <w:rFonts w:ascii="Lidl Font Pro" w:hAnsi="Lidl Font Pro"/>
          <w:lang w:val="en-GB"/>
        </w:rPr>
        <w:t xml:space="preserve"> and content and more features, in</w:t>
      </w:r>
      <w:r w:rsidR="005D34C7">
        <w:rPr>
          <w:rStyle w:val="lidl-rtefontface-3"/>
          <w:rFonts w:ascii="Lidl Font Pro" w:hAnsi="Lidl Font Pro"/>
          <w:lang w:val="en-GB"/>
        </w:rPr>
        <w:t xml:space="preserve"> order to provide</w:t>
      </w:r>
      <w:r w:rsidRPr="005D34C7">
        <w:rPr>
          <w:rStyle w:val="lidl-rtefontface-3"/>
          <w:rFonts w:ascii="Lidl Font Pro" w:hAnsi="Lidl Font Pro"/>
          <w:lang w:val="en-GB"/>
        </w:rPr>
        <w:t xml:space="preserve"> further</w:t>
      </w:r>
      <w:r w:rsidR="005D34C7">
        <w:rPr>
          <w:rStyle w:val="lidl-rtefontface-3"/>
          <w:rFonts w:ascii="Lidl Font Pro" w:hAnsi="Lidl Font Pro"/>
          <w:lang w:val="en-GB"/>
        </w:rPr>
        <w:t>,</w:t>
      </w:r>
      <w:r w:rsidRPr="005D34C7">
        <w:rPr>
          <w:rStyle w:val="lidl-rtefontface-3"/>
          <w:rFonts w:ascii="Lidl Font Pro" w:hAnsi="Lidl Font Pro"/>
          <w:lang w:val="en-GB"/>
        </w:rPr>
        <w:t xml:space="preserve"> complete services.</w:t>
      </w:r>
    </w:p>
    <w:p w14:paraId="33A0D14C" w14:textId="146CFEF9" w:rsidR="00AB79B7" w:rsidRPr="005D34C7" w:rsidRDefault="00AB79B7" w:rsidP="00CC5D2E">
      <w:pPr>
        <w:pStyle w:val="Web"/>
        <w:spacing w:after="120" w:afterAutospacing="0" w:line="360" w:lineRule="auto"/>
        <w:jc w:val="both"/>
        <w:rPr>
          <w:rStyle w:val="lidl-rtefontface-3"/>
          <w:rFonts w:ascii="Lidl Font Pro" w:hAnsi="Lidl Font Pro"/>
          <w:sz w:val="22"/>
          <w:szCs w:val="22"/>
          <w:lang w:val="en-GB"/>
        </w:rPr>
      </w:pPr>
      <w:r w:rsidRPr="005D34C7">
        <w:rPr>
          <w:rStyle w:val="lidl-rtefontface-3"/>
          <w:rFonts w:ascii="Lidl Font Pro" w:hAnsi="Lidl Font Pro"/>
          <w:sz w:val="22"/>
          <w:szCs w:val="22"/>
          <w:lang w:val="en-GB"/>
        </w:rPr>
        <w:t xml:space="preserve">Lidl Plus is a modern and innovative </w:t>
      </w:r>
      <w:r w:rsidR="005D34C7" w:rsidRPr="005D34C7">
        <w:rPr>
          <w:rStyle w:val="lidl-rtefontface-3"/>
          <w:rFonts w:ascii="Lidl Font Pro" w:hAnsi="Lidl Font Pro"/>
          <w:sz w:val="22"/>
          <w:szCs w:val="22"/>
          <w:lang w:val="en-GB"/>
        </w:rPr>
        <w:t>fidelity</w:t>
      </w:r>
      <w:r w:rsidRPr="005D34C7">
        <w:rPr>
          <w:rStyle w:val="lidl-rtefontface-3"/>
          <w:rFonts w:ascii="Lidl Font Pro" w:hAnsi="Lidl Font Pro"/>
          <w:sz w:val="22"/>
          <w:szCs w:val="22"/>
          <w:lang w:val="en-GB"/>
        </w:rPr>
        <w:t xml:space="preserve"> programme, designed in the context of Lidl Cyprus’ broader digital direction, which operates exclusively on smartphones (Android &amp; iOS), differs from the </w:t>
      </w:r>
      <w:r w:rsidR="005D34C7">
        <w:rPr>
          <w:rStyle w:val="lidl-rtefontface-3"/>
          <w:rFonts w:ascii="Lidl Font Pro" w:hAnsi="Lidl Font Pro"/>
          <w:sz w:val="22"/>
          <w:szCs w:val="22"/>
          <w:lang w:val="en-GB"/>
        </w:rPr>
        <w:t>ordinary</w:t>
      </w:r>
      <w:r w:rsidRPr="005D34C7">
        <w:rPr>
          <w:rStyle w:val="lidl-rtefontface-3"/>
          <w:rFonts w:ascii="Lidl Font Pro" w:hAnsi="Lidl Font Pro"/>
          <w:sz w:val="22"/>
          <w:szCs w:val="22"/>
          <w:lang w:val="en-GB"/>
        </w:rPr>
        <w:t xml:space="preserve"> and essentially serves the needs and desires of modern consumers.</w:t>
      </w:r>
    </w:p>
    <w:p w14:paraId="116C4ED0" w14:textId="77777777" w:rsidR="00F02926" w:rsidRPr="005D34C7" w:rsidRDefault="00F02926" w:rsidP="00CC5D2E">
      <w:pPr>
        <w:pStyle w:val="Web"/>
        <w:spacing w:after="120" w:afterAutospacing="0" w:line="360" w:lineRule="auto"/>
        <w:jc w:val="both"/>
        <w:rPr>
          <w:rStyle w:val="lidl-rtefontface-3"/>
          <w:rFonts w:ascii="Lidl Font Pro" w:hAnsi="Lidl Font Pro"/>
          <w:sz w:val="22"/>
          <w:szCs w:val="22"/>
          <w:lang w:val="en-GB"/>
        </w:rPr>
      </w:pPr>
    </w:p>
    <w:p w14:paraId="563E3532" w14:textId="77777777" w:rsidR="00F02926" w:rsidRPr="005D34C7" w:rsidRDefault="00F02926" w:rsidP="00CC5D2E">
      <w:pPr>
        <w:pStyle w:val="Web"/>
        <w:spacing w:after="120" w:afterAutospacing="0" w:line="360" w:lineRule="auto"/>
        <w:jc w:val="both"/>
        <w:rPr>
          <w:rStyle w:val="lidl-rtefontface-3"/>
          <w:rFonts w:ascii="Lidl Font Pro" w:hAnsi="Lidl Font Pro"/>
          <w:sz w:val="22"/>
          <w:szCs w:val="22"/>
          <w:lang w:val="en-GB"/>
        </w:rPr>
      </w:pPr>
    </w:p>
    <w:p w14:paraId="292709A6" w14:textId="77777777" w:rsidR="00F02926" w:rsidRPr="005D34C7" w:rsidRDefault="00F02926" w:rsidP="00CC5D2E">
      <w:pPr>
        <w:pStyle w:val="Web"/>
        <w:spacing w:after="120" w:afterAutospacing="0" w:line="360" w:lineRule="auto"/>
        <w:jc w:val="both"/>
        <w:rPr>
          <w:rStyle w:val="lidl-rtefontface-3"/>
          <w:rFonts w:ascii="Lidl Font Pro" w:hAnsi="Lidl Font Pro"/>
          <w:sz w:val="22"/>
          <w:szCs w:val="22"/>
          <w:lang w:val="en-GB"/>
        </w:rPr>
      </w:pPr>
    </w:p>
    <w:p w14:paraId="66B16283" w14:textId="77777777" w:rsidR="00F02926" w:rsidRPr="005D34C7" w:rsidRDefault="00F02926" w:rsidP="00CC5D2E">
      <w:pPr>
        <w:pStyle w:val="Web"/>
        <w:spacing w:after="120" w:afterAutospacing="0" w:line="360" w:lineRule="auto"/>
        <w:jc w:val="both"/>
        <w:rPr>
          <w:rStyle w:val="lidl-rtefontface-3"/>
          <w:rFonts w:ascii="Lidl Font Pro" w:hAnsi="Lidl Font Pro"/>
          <w:sz w:val="22"/>
          <w:szCs w:val="22"/>
          <w:lang w:val="en-GB"/>
        </w:rPr>
      </w:pPr>
    </w:p>
    <w:p w14:paraId="0007C964" w14:textId="77777777" w:rsidR="00F02926" w:rsidRPr="005D34C7" w:rsidRDefault="00F02926" w:rsidP="00CC5D2E">
      <w:pPr>
        <w:pStyle w:val="Web"/>
        <w:spacing w:after="120" w:afterAutospacing="0" w:line="360" w:lineRule="auto"/>
        <w:jc w:val="both"/>
        <w:rPr>
          <w:rStyle w:val="lidl-rtefontface-3"/>
          <w:rFonts w:ascii="Lidl Font Pro" w:hAnsi="Lidl Font Pro"/>
          <w:sz w:val="22"/>
          <w:szCs w:val="22"/>
          <w:lang w:val="en-GB"/>
        </w:rPr>
      </w:pPr>
    </w:p>
    <w:p w14:paraId="0BA5ABA3" w14:textId="77777777" w:rsidR="00AB79B7" w:rsidRPr="005D34C7" w:rsidRDefault="00AB79B7" w:rsidP="00CC5D2E">
      <w:pPr>
        <w:pStyle w:val="Web"/>
        <w:spacing w:after="120" w:afterAutospacing="0" w:line="360" w:lineRule="auto"/>
        <w:jc w:val="both"/>
        <w:rPr>
          <w:rStyle w:val="lidl-rtefontface-3"/>
          <w:rFonts w:ascii="Lidl Font Pro" w:hAnsi="Lidl Font Pro"/>
          <w:sz w:val="22"/>
          <w:szCs w:val="22"/>
          <w:lang w:val="en-GB"/>
        </w:rPr>
      </w:pPr>
    </w:p>
    <w:p w14:paraId="6DB64D40" w14:textId="77777777" w:rsidR="00AB79B7" w:rsidRPr="005D34C7" w:rsidRDefault="00AB79B7" w:rsidP="00CC5D2E">
      <w:pPr>
        <w:pStyle w:val="Web"/>
        <w:spacing w:after="120" w:afterAutospacing="0" w:line="360" w:lineRule="auto"/>
        <w:jc w:val="both"/>
        <w:rPr>
          <w:rStyle w:val="lidl-rtefontface-3"/>
          <w:rFonts w:ascii="Lidl Font Pro" w:hAnsi="Lidl Font Pro"/>
          <w:sz w:val="22"/>
          <w:szCs w:val="22"/>
          <w:lang w:val="en-GB"/>
        </w:rPr>
      </w:pPr>
    </w:p>
    <w:p w14:paraId="05BE8392" w14:textId="77777777" w:rsidR="00AB79B7" w:rsidRPr="005D34C7" w:rsidRDefault="00AB79B7" w:rsidP="00CC5D2E">
      <w:pPr>
        <w:pStyle w:val="Web"/>
        <w:spacing w:after="120" w:afterAutospacing="0" w:line="360" w:lineRule="auto"/>
        <w:jc w:val="both"/>
        <w:rPr>
          <w:rStyle w:val="lidl-rtefontface-3"/>
          <w:rFonts w:ascii="Lidl Font Pro" w:hAnsi="Lidl Font Pro"/>
          <w:sz w:val="22"/>
          <w:szCs w:val="22"/>
          <w:lang w:val="en-GB"/>
        </w:rPr>
      </w:pPr>
    </w:p>
    <w:p w14:paraId="68CBBC44" w14:textId="6AC7B46D" w:rsidR="005D34C7" w:rsidRPr="005D34C7" w:rsidRDefault="005D34C7" w:rsidP="005D34C7">
      <w:pPr>
        <w:pStyle w:val="Web"/>
        <w:spacing w:after="120" w:line="360" w:lineRule="auto"/>
        <w:jc w:val="both"/>
        <w:rPr>
          <w:rStyle w:val="lidl-rtefontface-3"/>
          <w:rFonts w:ascii="Lidl Font Pro" w:hAnsi="Lidl Font Pro"/>
          <w:sz w:val="22"/>
          <w:szCs w:val="22"/>
          <w:lang w:val="en-GB"/>
        </w:rPr>
      </w:pPr>
      <w:r w:rsidRPr="005D34C7">
        <w:rPr>
          <w:rStyle w:val="lidl-rtefontface-3"/>
          <w:rFonts w:ascii="Lidl Font Pro" w:hAnsi="Lidl Font Pro"/>
          <w:sz w:val="22"/>
          <w:szCs w:val="22"/>
          <w:lang w:val="en-GB"/>
        </w:rPr>
        <w:t xml:space="preserve">Through the application, consumers will have the opportunity to get to know the company even better, </w:t>
      </w:r>
      <w:r>
        <w:rPr>
          <w:rStyle w:val="lidl-rtefontface-3"/>
          <w:rFonts w:ascii="Lidl Font Pro" w:hAnsi="Lidl Font Pro"/>
          <w:sz w:val="22"/>
          <w:szCs w:val="22"/>
          <w:lang w:val="en-GB"/>
        </w:rPr>
        <w:t>while</w:t>
      </w:r>
      <w:r w:rsidRPr="005D34C7">
        <w:rPr>
          <w:rStyle w:val="lidl-rtefontface-3"/>
          <w:rFonts w:ascii="Lidl Font Pro" w:hAnsi="Lidl Font Pro"/>
          <w:sz w:val="22"/>
          <w:szCs w:val="22"/>
          <w:lang w:val="en-GB"/>
        </w:rPr>
        <w:t xml:space="preserve"> the company will also get to know its customers and their preferences better, offering them a highly attractive shopping experience and future personalised offers that will meet their needs.</w:t>
      </w:r>
    </w:p>
    <w:p w14:paraId="397D4D09" w14:textId="0C36B7C7" w:rsidR="005D34C7" w:rsidRPr="005D34C7" w:rsidRDefault="005D34C7" w:rsidP="005D34C7">
      <w:pPr>
        <w:pStyle w:val="Web"/>
        <w:spacing w:after="120" w:afterAutospacing="0" w:line="360" w:lineRule="auto"/>
        <w:jc w:val="both"/>
        <w:rPr>
          <w:rStyle w:val="lidl-rtefontface-3"/>
          <w:rFonts w:ascii="Lidl Font Pro" w:hAnsi="Lidl Font Pro"/>
          <w:sz w:val="22"/>
          <w:szCs w:val="22"/>
          <w:lang w:val="en-GB"/>
        </w:rPr>
      </w:pPr>
      <w:r w:rsidRPr="005D34C7">
        <w:rPr>
          <w:rStyle w:val="lidl-rtefontface-3"/>
          <w:rFonts w:ascii="Lidl Font Pro" w:hAnsi="Lidl Font Pro"/>
          <w:sz w:val="22"/>
          <w:szCs w:val="22"/>
          <w:lang w:val="en-GB"/>
        </w:rPr>
        <w:t xml:space="preserve">The aim of the </w:t>
      </w:r>
      <w:hyperlink r:id="rId8" w:history="1">
        <w:r w:rsidR="001745C3" w:rsidRPr="001745C3">
          <w:rPr>
            <w:rStyle w:val="-"/>
            <w:rFonts w:ascii="Lidl Font Pro" w:hAnsi="Lidl Font Pro"/>
            <w:sz w:val="22"/>
            <w:szCs w:val="22"/>
            <w:lang w:val="en-US"/>
          </w:rPr>
          <w:t xml:space="preserve">Lidl </w:t>
        </w:r>
        <w:r w:rsidR="001745C3" w:rsidRPr="007910C2">
          <w:rPr>
            <w:rStyle w:val="-"/>
            <w:rFonts w:ascii="Lidl Font Pro" w:hAnsi="Lidl Font Pro"/>
            <w:sz w:val="22"/>
            <w:szCs w:val="22"/>
            <w:lang w:val="en-US"/>
          </w:rPr>
          <w:t>Plus</w:t>
        </w:r>
      </w:hyperlink>
      <w:r w:rsidR="001745C3" w:rsidRPr="001745C3">
        <w:rPr>
          <w:rStyle w:val="lidl-rtefontface-3"/>
          <w:rFonts w:ascii="Lidl Font Pro" w:hAnsi="Lidl Font Pro"/>
          <w:sz w:val="22"/>
          <w:szCs w:val="22"/>
          <w:lang w:val="en-US"/>
        </w:rPr>
        <w:t xml:space="preserve"> </w:t>
      </w:r>
      <w:r w:rsidRPr="005D34C7">
        <w:rPr>
          <w:rStyle w:val="lidl-rtefontface-3"/>
          <w:rFonts w:ascii="Lidl Font Pro" w:hAnsi="Lidl Font Pro"/>
          <w:sz w:val="22"/>
          <w:szCs w:val="22"/>
          <w:lang w:val="en-GB"/>
        </w:rPr>
        <w:t>fidelity programme is to strengthen the loyalty of Lidl Cyprus customers, as well as to reward them for their trust in the company.</w:t>
      </w:r>
    </w:p>
    <w:p w14:paraId="58803BD3" w14:textId="51BC92CA" w:rsidR="005D34C7" w:rsidRPr="005D34C7" w:rsidRDefault="005D34C7" w:rsidP="005D34C7">
      <w:pPr>
        <w:pStyle w:val="-HTML"/>
        <w:spacing w:before="100" w:beforeAutospacing="1" w:after="120" w:line="360" w:lineRule="auto"/>
        <w:jc w:val="both"/>
        <w:rPr>
          <w:rStyle w:val="lidl-rtefontface-3"/>
          <w:rFonts w:ascii="Lidl Font Pro" w:hAnsi="Lidl Font Pro"/>
          <w:sz w:val="22"/>
          <w:szCs w:val="22"/>
          <w:lang w:val="en-GB"/>
        </w:rPr>
      </w:pPr>
      <w:r w:rsidRPr="005D34C7">
        <w:rPr>
          <w:rStyle w:val="lidl-rtefontface-3"/>
          <w:rFonts w:ascii="Lidl Font Pro" w:hAnsi="Lidl Font Pro"/>
          <w:sz w:val="22"/>
          <w:szCs w:val="22"/>
          <w:lang w:val="en-GB"/>
        </w:rPr>
        <w:t>It is in practice and with actions that Lidl Cyprus proves that it places its customer</w:t>
      </w:r>
      <w:r>
        <w:rPr>
          <w:rStyle w:val="lidl-rtefontface-3"/>
          <w:rFonts w:ascii="Lidl Font Pro" w:hAnsi="Lidl Font Pro"/>
          <w:sz w:val="22"/>
          <w:szCs w:val="22"/>
          <w:lang w:val="en-GB"/>
        </w:rPr>
        <w:t>s</w:t>
      </w:r>
      <w:r w:rsidRPr="005D34C7">
        <w:rPr>
          <w:rStyle w:val="lidl-rtefontface-3"/>
          <w:rFonts w:ascii="Lidl Font Pro" w:hAnsi="Lidl Font Pro"/>
          <w:sz w:val="22"/>
          <w:szCs w:val="22"/>
          <w:lang w:val="en-GB"/>
        </w:rPr>
        <w:t xml:space="preserve"> at the centre of its strategic priorities, seeking their maximum satisfaction, and giving special importance to the quality, consistency and completeness of its products and services.</w:t>
      </w:r>
    </w:p>
    <w:p w14:paraId="4A83E0F9" w14:textId="1C6C36FE" w:rsidR="005D34C7" w:rsidRPr="005D34C7" w:rsidRDefault="005D34C7" w:rsidP="005D34C7">
      <w:pPr>
        <w:pStyle w:val="-HTML"/>
        <w:spacing w:before="100" w:beforeAutospacing="1" w:after="120" w:line="360" w:lineRule="auto"/>
        <w:jc w:val="both"/>
        <w:rPr>
          <w:rStyle w:val="lidl-rtefontface-3"/>
          <w:rFonts w:ascii="Lidl Font Pro" w:hAnsi="Lidl Font Pro"/>
          <w:b/>
          <w:sz w:val="22"/>
          <w:szCs w:val="22"/>
          <w:lang w:val="en-GB"/>
        </w:rPr>
      </w:pPr>
      <w:r w:rsidRPr="005D34C7">
        <w:rPr>
          <w:rStyle w:val="lidl-rtefontface-3"/>
          <w:rFonts w:ascii="Lidl Font Pro" w:hAnsi="Lidl Font Pro"/>
          <w:b/>
          <w:sz w:val="22"/>
          <w:szCs w:val="22"/>
          <w:lang w:val="en-GB"/>
        </w:rPr>
        <w:t>How can one acquire the Lidl Plus fidelity programme?</w:t>
      </w:r>
    </w:p>
    <w:p w14:paraId="170125AB" w14:textId="5DE9A4BF" w:rsidR="005D34C7" w:rsidRPr="005D34C7" w:rsidRDefault="005D34C7" w:rsidP="005D34C7">
      <w:pPr>
        <w:pStyle w:val="-HTML"/>
        <w:spacing w:before="100" w:beforeAutospacing="1" w:after="120" w:line="360" w:lineRule="auto"/>
        <w:jc w:val="both"/>
        <w:rPr>
          <w:rStyle w:val="lidl-rtefontface-3"/>
          <w:rFonts w:ascii="Lidl Font Pro" w:hAnsi="Lidl Font Pro"/>
          <w:sz w:val="22"/>
          <w:szCs w:val="22"/>
          <w:lang w:val="en-GB"/>
        </w:rPr>
      </w:pPr>
      <w:r w:rsidRPr="005D34C7">
        <w:rPr>
          <w:rStyle w:val="lidl-rtefontface-3"/>
          <w:rFonts w:ascii="Lidl Font Pro" w:hAnsi="Lidl Font Pro"/>
          <w:sz w:val="22"/>
          <w:szCs w:val="22"/>
          <w:lang w:val="en-GB"/>
        </w:rPr>
        <w:t xml:space="preserve">Anyone can download the application, for free, from the </w:t>
      </w:r>
      <w:r w:rsidR="001745C3" w:rsidRPr="001745C3">
        <w:rPr>
          <w:rFonts w:ascii="Lidl Font Pro" w:hAnsi="Lidl Font Pro"/>
          <w:sz w:val="22"/>
          <w:szCs w:val="22"/>
          <w:lang w:val="en-US"/>
        </w:rPr>
        <w:t>App Store</w:t>
      </w:r>
      <w:r w:rsidR="001745C3" w:rsidRPr="001745C3">
        <w:rPr>
          <w:rStyle w:val="lidl-rtefontface-3"/>
          <w:rFonts w:ascii="Lidl Font Pro" w:hAnsi="Lidl Font Pro"/>
          <w:sz w:val="22"/>
          <w:szCs w:val="22"/>
          <w:lang w:val="en-US"/>
        </w:rPr>
        <w:t xml:space="preserve"> / </w:t>
      </w:r>
      <w:r w:rsidR="001745C3" w:rsidRPr="001745C3">
        <w:rPr>
          <w:rFonts w:ascii="Lidl Font Pro" w:hAnsi="Lidl Font Pro"/>
          <w:sz w:val="22"/>
          <w:szCs w:val="22"/>
          <w:lang w:val="en-US"/>
        </w:rPr>
        <w:t>Google Pla</w:t>
      </w:r>
      <w:r w:rsidR="001745C3" w:rsidRPr="007910C2">
        <w:rPr>
          <w:rFonts w:ascii="Lidl Font Pro" w:hAnsi="Lidl Font Pro"/>
          <w:sz w:val="22"/>
          <w:szCs w:val="22"/>
          <w:lang w:val="en-US"/>
        </w:rPr>
        <w:t>y</w:t>
      </w:r>
      <w:r w:rsidR="001745C3" w:rsidRPr="001745C3">
        <w:rPr>
          <w:rFonts w:ascii="Lidl Font Pro" w:hAnsi="Lidl Font Pro"/>
          <w:sz w:val="22"/>
          <w:szCs w:val="22"/>
          <w:lang w:val="en-US"/>
        </w:rPr>
        <w:t xml:space="preserve">/ </w:t>
      </w:r>
      <w:r w:rsidR="001745C3">
        <w:rPr>
          <w:rFonts w:ascii="Lidl Font Pro" w:hAnsi="Lidl Font Pro"/>
          <w:sz w:val="22"/>
          <w:szCs w:val="22"/>
          <w:lang w:val="en-US"/>
        </w:rPr>
        <w:t>App</w:t>
      </w:r>
      <w:r w:rsidR="001745C3" w:rsidRPr="001745C3">
        <w:rPr>
          <w:rFonts w:ascii="Lidl Font Pro" w:hAnsi="Lidl Font Pro"/>
          <w:sz w:val="22"/>
          <w:szCs w:val="22"/>
          <w:lang w:val="en-US"/>
        </w:rPr>
        <w:t xml:space="preserve"> </w:t>
      </w:r>
      <w:r w:rsidR="001745C3">
        <w:rPr>
          <w:rFonts w:ascii="Lidl Font Pro" w:hAnsi="Lidl Font Pro"/>
          <w:sz w:val="22"/>
          <w:szCs w:val="22"/>
          <w:lang w:val="en-US"/>
        </w:rPr>
        <w:t>Gallery</w:t>
      </w:r>
      <w:r w:rsidR="001745C3" w:rsidRPr="001745C3">
        <w:rPr>
          <w:rFonts w:ascii="Lidl Font Pro" w:hAnsi="Lidl Font Pro"/>
          <w:sz w:val="22"/>
          <w:szCs w:val="22"/>
          <w:lang w:val="en-US"/>
        </w:rPr>
        <w:t xml:space="preserve"> </w:t>
      </w:r>
      <w:r w:rsidR="001745C3">
        <w:rPr>
          <w:rFonts w:ascii="Lidl Font Pro" w:hAnsi="Lidl Font Pro"/>
          <w:sz w:val="22"/>
          <w:szCs w:val="22"/>
          <w:lang w:val="en-US"/>
        </w:rPr>
        <w:t>Huawei</w:t>
      </w:r>
      <w:r w:rsidRPr="005D34C7">
        <w:rPr>
          <w:rStyle w:val="lidl-rtefontface-3"/>
          <w:rFonts w:ascii="Lidl Font Pro" w:hAnsi="Lidl Font Pro"/>
          <w:sz w:val="22"/>
          <w:szCs w:val="22"/>
          <w:lang w:val="en-GB"/>
        </w:rPr>
        <w:t xml:space="preserve">, register quickly and easily, and instantly enjoy </w:t>
      </w:r>
      <w:hyperlink r:id="rId9" w:history="1">
        <w:r w:rsidR="001745C3" w:rsidRPr="001745C3">
          <w:rPr>
            <w:rStyle w:val="-"/>
            <w:rFonts w:ascii="Lidl Font Pro" w:hAnsi="Lidl Font Pro"/>
            <w:sz w:val="22"/>
            <w:szCs w:val="22"/>
            <w:lang w:val="en-US"/>
          </w:rPr>
          <w:t xml:space="preserve">Lidl </w:t>
        </w:r>
        <w:r w:rsidR="001745C3" w:rsidRPr="007910C2">
          <w:rPr>
            <w:rStyle w:val="-"/>
            <w:rFonts w:ascii="Lidl Font Pro" w:hAnsi="Lidl Font Pro"/>
            <w:sz w:val="22"/>
            <w:szCs w:val="22"/>
            <w:lang w:val="en-US"/>
          </w:rPr>
          <w:t>Plus</w:t>
        </w:r>
      </w:hyperlink>
      <w:r w:rsidR="001745C3" w:rsidRPr="001745C3">
        <w:rPr>
          <w:rStyle w:val="lidl-rtefontface-3"/>
          <w:rFonts w:ascii="Lidl Font Pro" w:hAnsi="Lidl Font Pro"/>
          <w:sz w:val="22"/>
          <w:szCs w:val="22"/>
          <w:lang w:val="en-US"/>
        </w:rPr>
        <w:t xml:space="preserve"> </w:t>
      </w:r>
      <w:r w:rsidRPr="005D34C7">
        <w:rPr>
          <w:rStyle w:val="lidl-rtefontface-3"/>
          <w:rFonts w:ascii="Lidl Font Pro" w:hAnsi="Lidl Font Pro"/>
          <w:sz w:val="22"/>
          <w:szCs w:val="22"/>
          <w:lang w:val="en-GB"/>
        </w:rPr>
        <w:t>content.</w:t>
      </w:r>
    </w:p>
    <w:p w14:paraId="43A155B4" w14:textId="2DB09611" w:rsidR="00CC5D2E" w:rsidRPr="005D34C7" w:rsidRDefault="00D10321" w:rsidP="00F02926">
      <w:pPr>
        <w:pStyle w:val="-HTML"/>
        <w:spacing w:before="100" w:beforeAutospacing="1" w:after="120" w:line="360" w:lineRule="auto"/>
        <w:jc w:val="both"/>
        <w:rPr>
          <w:rFonts w:ascii="Lidl Font Pro" w:hAnsi="Lidl Font Pro" w:cs="Calibri-Bold"/>
          <w:bCs/>
          <w:lang w:val="en-GB"/>
        </w:rPr>
      </w:pPr>
      <w:r w:rsidRPr="005D34C7">
        <w:rPr>
          <w:rStyle w:val="lidl-rtefontface-3"/>
          <w:rFonts w:ascii="Lidl Font Pro" w:hAnsi="Lidl Font Pro"/>
          <w:sz w:val="22"/>
          <w:szCs w:val="22"/>
          <w:lang w:val="en-GB"/>
        </w:rPr>
        <w:t>See the educational video</w:t>
      </w:r>
      <w:r w:rsidR="00F02926" w:rsidRPr="005D34C7">
        <w:rPr>
          <w:rStyle w:val="lidl-rtefontface-3"/>
          <w:rFonts w:ascii="Lidl Font Pro" w:hAnsi="Lidl Font Pro"/>
          <w:sz w:val="22"/>
          <w:szCs w:val="22"/>
          <w:lang w:val="en-GB"/>
        </w:rPr>
        <w:t xml:space="preserve"> </w:t>
      </w:r>
      <w:r w:rsidR="005D34C7" w:rsidRPr="005D34C7">
        <w:rPr>
          <w:rFonts w:ascii="Lidl Font Pro" w:hAnsi="Lidl Font Pro"/>
          <w:sz w:val="22"/>
          <w:szCs w:val="22"/>
          <w:u w:val="single"/>
          <w:lang w:val="en-GB"/>
        </w:rPr>
        <w:t>here</w:t>
      </w:r>
      <w:r w:rsidR="00F02926" w:rsidRPr="005D34C7">
        <w:rPr>
          <w:rStyle w:val="lidl-rtefontface-3"/>
          <w:rFonts w:ascii="Lidl Font Pro" w:hAnsi="Lidl Font Pro"/>
          <w:sz w:val="22"/>
          <w:szCs w:val="22"/>
          <w:lang w:val="en-GB"/>
        </w:rPr>
        <w:t xml:space="preserve"> </w:t>
      </w:r>
    </w:p>
    <w:p w14:paraId="23BB567E" w14:textId="77777777" w:rsidR="00CC5D2E" w:rsidRPr="005D34C7" w:rsidRDefault="00CC5D2E" w:rsidP="0098546E">
      <w:pPr>
        <w:tabs>
          <w:tab w:val="left" w:pos="2977"/>
        </w:tabs>
        <w:spacing w:after="120"/>
        <w:rPr>
          <w:rFonts w:ascii="Lidl Font Pro" w:hAnsi="Lidl Font Pro" w:cs="Calibri-Bold"/>
          <w:bCs/>
          <w:lang w:val="en-GB"/>
        </w:rPr>
      </w:pPr>
    </w:p>
    <w:p w14:paraId="06ADB03A" w14:textId="31FA65AD" w:rsidR="001D4EDC" w:rsidRPr="005D34C7" w:rsidRDefault="00D10321" w:rsidP="001D4EDC">
      <w:pPr>
        <w:spacing w:after="360"/>
        <w:rPr>
          <w:rFonts w:ascii="Lidl Font Pro Semibold" w:hAnsi="Lidl Font Pro Semibold" w:cs="Calibri-Bold"/>
          <w:b/>
          <w:bCs/>
          <w:color w:val="0050AA"/>
          <w:lang w:val="en-GB"/>
        </w:rPr>
      </w:pPr>
      <w:r w:rsidRPr="005D34C7">
        <w:rPr>
          <w:rFonts w:ascii="Lidl Font Pro Semibold" w:hAnsi="Lidl Font Pro Semibold" w:cs="Calibri-Bold"/>
          <w:b/>
          <w:bCs/>
          <w:color w:val="0050AA"/>
          <w:lang w:val="en-GB"/>
        </w:rPr>
        <w:t>Visit</w:t>
      </w:r>
      <w:r w:rsidR="001D4EDC" w:rsidRPr="005D34C7">
        <w:rPr>
          <w:rFonts w:ascii="Lidl Font Pro Semibold" w:hAnsi="Lidl Font Pro Semibold" w:cs="Calibri-Bold"/>
          <w:b/>
          <w:bCs/>
          <w:color w:val="0050AA"/>
          <w:lang w:val="en-GB"/>
        </w:rPr>
        <w:t xml:space="preserve"> Lidl Cyprus</w:t>
      </w:r>
      <w:r w:rsidRPr="005D34C7">
        <w:rPr>
          <w:rFonts w:ascii="Lidl Font Pro Semibold" w:hAnsi="Lidl Font Pro Semibold" w:cs="Calibri-Bold"/>
          <w:b/>
          <w:bCs/>
          <w:color w:val="0050AA"/>
          <w:lang w:val="en-GB"/>
        </w:rPr>
        <w:t xml:space="preserve"> on</w:t>
      </w:r>
    </w:p>
    <w:p w14:paraId="6A3ED74F" w14:textId="77777777" w:rsidR="001D4EDC" w:rsidRPr="005D34C7" w:rsidRDefault="00D94813" w:rsidP="001D4EDC">
      <w:pPr>
        <w:rPr>
          <w:rFonts w:ascii="Lidl Font Pro" w:hAnsi="Lidl Font Pro"/>
          <w:sz w:val="22"/>
          <w:szCs w:val="22"/>
          <w:lang w:val="en-GB"/>
        </w:rPr>
      </w:pPr>
      <w:hyperlink r:id="rId10" w:history="1">
        <w:r w:rsidR="001D4EDC" w:rsidRPr="005D34C7">
          <w:rPr>
            <w:rStyle w:val="-"/>
            <w:rFonts w:ascii="Lidl Font Pro" w:hAnsi="Lidl Font Pro" w:cstheme="minorHAnsi"/>
            <w:sz w:val="22"/>
            <w:szCs w:val="22"/>
            <w:lang w:val="en-GB"/>
          </w:rPr>
          <w:t>www.lidl.com.cy</w:t>
        </w:r>
      </w:hyperlink>
      <w:r w:rsidR="001D4EDC" w:rsidRPr="005D34C7">
        <w:rPr>
          <w:rFonts w:ascii="Lidl Font Pro" w:hAnsi="Lidl Font Pro"/>
          <w:sz w:val="22"/>
          <w:szCs w:val="22"/>
          <w:lang w:val="en-GB"/>
        </w:rPr>
        <w:t xml:space="preserve">  </w:t>
      </w:r>
    </w:p>
    <w:p w14:paraId="07D6F37B" w14:textId="77777777" w:rsidR="001D4EDC" w:rsidRPr="005D34C7" w:rsidRDefault="00D94813" w:rsidP="001D4EDC">
      <w:pPr>
        <w:rPr>
          <w:rStyle w:val="-"/>
          <w:rFonts w:ascii="Lidl Font Pro" w:hAnsi="Lidl Font Pro" w:cstheme="minorHAnsi"/>
          <w:color w:val="44546A" w:themeColor="text2"/>
          <w:sz w:val="22"/>
          <w:szCs w:val="22"/>
          <w:lang w:val="en-GB"/>
        </w:rPr>
      </w:pPr>
      <w:hyperlink r:id="rId11" w:history="1">
        <w:r w:rsidR="001D4EDC" w:rsidRPr="005D34C7">
          <w:rPr>
            <w:rStyle w:val="-"/>
            <w:rFonts w:ascii="Lidl Font Pro" w:hAnsi="Lidl Font Pro" w:cstheme="minorHAnsi"/>
            <w:sz w:val="22"/>
            <w:szCs w:val="22"/>
            <w:lang w:val="en-GB"/>
          </w:rPr>
          <w:t>www.facebook.com/lidlcy</w:t>
        </w:r>
      </w:hyperlink>
      <w:r w:rsidR="001D4EDC" w:rsidRPr="005D34C7">
        <w:rPr>
          <w:rStyle w:val="-"/>
          <w:rFonts w:ascii="Lidl Font Pro" w:hAnsi="Lidl Font Pro" w:cstheme="minorHAnsi"/>
          <w:color w:val="44546A" w:themeColor="text2"/>
          <w:sz w:val="22"/>
          <w:szCs w:val="22"/>
          <w:lang w:val="en-GB"/>
        </w:rPr>
        <w:t xml:space="preserve">                     </w:t>
      </w:r>
    </w:p>
    <w:p w14:paraId="5C4759DF" w14:textId="77777777" w:rsidR="001D4EDC" w:rsidRPr="005D34C7" w:rsidRDefault="00D94813" w:rsidP="001D4EDC">
      <w:pPr>
        <w:rPr>
          <w:rFonts w:ascii="Lidl Font Pro" w:hAnsi="Lidl Font Pro"/>
          <w:sz w:val="22"/>
          <w:szCs w:val="22"/>
          <w:lang w:val="en-GB"/>
        </w:rPr>
      </w:pPr>
      <w:hyperlink r:id="rId12" w:history="1">
        <w:r w:rsidR="001D4EDC" w:rsidRPr="005D34C7">
          <w:rPr>
            <w:rStyle w:val="-"/>
            <w:rFonts w:ascii="Lidl Font Pro" w:hAnsi="Lidl Font Pro" w:cstheme="minorHAnsi"/>
            <w:sz w:val="22"/>
            <w:szCs w:val="22"/>
            <w:lang w:val="en-GB"/>
          </w:rPr>
          <w:t>www.instagram.com/lidl_cyprus</w:t>
        </w:r>
      </w:hyperlink>
      <w:r w:rsidR="001D4EDC" w:rsidRPr="005D34C7">
        <w:rPr>
          <w:rFonts w:ascii="Lidl Font Pro" w:hAnsi="Lidl Font Pro"/>
          <w:sz w:val="22"/>
          <w:szCs w:val="22"/>
          <w:lang w:val="en-GB"/>
        </w:rPr>
        <w:t xml:space="preserve">  </w:t>
      </w:r>
    </w:p>
    <w:p w14:paraId="384FB5F3" w14:textId="77777777" w:rsidR="001D4EDC" w:rsidRPr="005D34C7" w:rsidRDefault="00D94813" w:rsidP="001D4EDC">
      <w:pPr>
        <w:rPr>
          <w:rFonts w:ascii="Lidl Font Pro" w:hAnsi="Lidl Font Pro"/>
          <w:sz w:val="22"/>
          <w:szCs w:val="22"/>
          <w:lang w:val="en-GB"/>
        </w:rPr>
      </w:pPr>
      <w:hyperlink r:id="rId13" w:history="1">
        <w:r w:rsidR="001D4EDC" w:rsidRPr="005D34C7">
          <w:rPr>
            <w:rStyle w:val="-"/>
            <w:rFonts w:ascii="Lidl Font Pro" w:hAnsi="Lidl Font Pro" w:cstheme="minorHAnsi"/>
            <w:sz w:val="22"/>
            <w:szCs w:val="22"/>
            <w:lang w:val="en-GB"/>
          </w:rPr>
          <w:t>www.twitter.com/Lidl_Cyprus_</w:t>
        </w:r>
      </w:hyperlink>
      <w:r w:rsidR="001D4EDC" w:rsidRPr="005D34C7">
        <w:rPr>
          <w:rFonts w:ascii="Lidl Font Pro" w:hAnsi="Lidl Font Pro"/>
          <w:sz w:val="22"/>
          <w:szCs w:val="22"/>
          <w:lang w:val="en-GB"/>
        </w:rPr>
        <w:t xml:space="preserve"> </w:t>
      </w:r>
    </w:p>
    <w:p w14:paraId="6504015E" w14:textId="77777777" w:rsidR="001D4EDC" w:rsidRPr="005D34C7" w:rsidRDefault="00D94813" w:rsidP="001D4EDC">
      <w:pPr>
        <w:rPr>
          <w:rStyle w:val="-"/>
          <w:rFonts w:ascii="Lidl Font Pro" w:hAnsi="Lidl Font Pro" w:cstheme="minorHAnsi"/>
          <w:color w:val="44546A" w:themeColor="text2"/>
          <w:sz w:val="22"/>
          <w:szCs w:val="22"/>
          <w:lang w:val="en-GB"/>
        </w:rPr>
      </w:pPr>
      <w:hyperlink r:id="rId14" w:history="1">
        <w:r w:rsidR="001D4EDC" w:rsidRPr="005D34C7">
          <w:rPr>
            <w:rStyle w:val="-"/>
            <w:rFonts w:ascii="Lidl Font Pro" w:hAnsi="Lidl Font Pro" w:cstheme="minorHAnsi"/>
            <w:sz w:val="22"/>
            <w:szCs w:val="22"/>
            <w:lang w:val="en-GB"/>
          </w:rPr>
          <w:t>www.linkedin.com/company/lidl-cyprus</w:t>
        </w:r>
      </w:hyperlink>
    </w:p>
    <w:p w14:paraId="172595DE" w14:textId="77777777" w:rsidR="0098546E" w:rsidRPr="005D34C7" w:rsidRDefault="0098546E" w:rsidP="0098546E">
      <w:pPr>
        <w:tabs>
          <w:tab w:val="left" w:pos="2977"/>
        </w:tabs>
        <w:spacing w:after="120"/>
        <w:rPr>
          <w:rFonts w:ascii="Lidl Font Pro" w:hAnsi="Lidl Font Pro" w:cs="Calibri-Bold"/>
          <w:bCs/>
          <w:lang w:val="en-GB"/>
        </w:rPr>
      </w:pPr>
    </w:p>
    <w:sectPr w:rsidR="0098546E" w:rsidRPr="005D34C7" w:rsidSect="00B742EF">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C75C7" w14:textId="77777777" w:rsidR="00D94813" w:rsidRDefault="00D94813" w:rsidP="00B742EF">
      <w:r>
        <w:separator/>
      </w:r>
    </w:p>
  </w:endnote>
  <w:endnote w:type="continuationSeparator" w:id="0">
    <w:p w14:paraId="4A1007E2" w14:textId="77777777" w:rsidR="00D94813" w:rsidRDefault="00D94813"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Lidl Font Pro Semibold">
    <w:altName w:val="Times New Roman"/>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panose1 w:val="02000000000000000000"/>
    <w:charset w:val="A1"/>
    <w:family w:val="auto"/>
    <w:pitch w:val="variable"/>
    <w:sig w:usb0="A00002FF" w:usb1="500020C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A628F8" w14:textId="77777777" w:rsidR="00D94813" w:rsidRDefault="00D94813" w:rsidP="00B742EF">
      <w:r>
        <w:separator/>
      </w:r>
    </w:p>
  </w:footnote>
  <w:footnote w:type="continuationSeparator" w:id="0">
    <w:p w14:paraId="1C0A3325" w14:textId="77777777" w:rsidR="00D94813" w:rsidRDefault="00D94813"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56C777A9" w:rsidR="00AB79B7" w:rsidRDefault="00AB79B7" w:rsidP="00562580">
    <w:pPr>
      <w:rPr>
        <w:color w:val="44546A" w:themeColor="text2"/>
        <w:sz w:val="38"/>
        <w:szCs w:val="38"/>
      </w:rPr>
    </w:pPr>
    <w:r>
      <w:rPr>
        <w:noProof/>
        <w:lang w:val="fr-FR" w:eastAsia="fr-FR"/>
      </w:rPr>
      <w:drawing>
        <wp:anchor distT="0" distB="0" distL="114300" distR="114300" simplePos="0" relativeHeight="251658240" behindDoc="1" locked="0" layoutInCell="1" allowOverlap="1" wp14:anchorId="66B1117C" wp14:editId="0905B0BB">
          <wp:simplePos x="0" y="0"/>
          <wp:positionH relativeFrom="column">
            <wp:posOffset>-908050</wp:posOffset>
          </wp:positionH>
          <wp:positionV relativeFrom="paragraph">
            <wp:posOffset>-447040</wp:posOffset>
          </wp:positionV>
          <wp:extent cx="7559501" cy="106851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b/>
        <w:color w:val="44546A" w:themeColor="text2"/>
        <w:sz w:val="38"/>
        <w:szCs w:val="38"/>
      </w:rPr>
      <w:t>PRESS RELEASE</w:t>
    </w:r>
  </w:p>
  <w:p w14:paraId="2523492D" w14:textId="6090EFD7" w:rsidR="00AB79B7" w:rsidRDefault="00AB79B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EF"/>
    <w:rsid w:val="001745C3"/>
    <w:rsid w:val="001D4EDC"/>
    <w:rsid w:val="002F7637"/>
    <w:rsid w:val="003B3747"/>
    <w:rsid w:val="003D17E7"/>
    <w:rsid w:val="00562580"/>
    <w:rsid w:val="005C6279"/>
    <w:rsid w:val="005D34C7"/>
    <w:rsid w:val="007E6891"/>
    <w:rsid w:val="007E7B99"/>
    <w:rsid w:val="008D7DCD"/>
    <w:rsid w:val="00976A71"/>
    <w:rsid w:val="0098546E"/>
    <w:rsid w:val="00AB79B7"/>
    <w:rsid w:val="00AD25DE"/>
    <w:rsid w:val="00B742EF"/>
    <w:rsid w:val="00BC7472"/>
    <w:rsid w:val="00CC5D2E"/>
    <w:rsid w:val="00D10321"/>
    <w:rsid w:val="00D94813"/>
    <w:rsid w:val="00E0136F"/>
    <w:rsid w:val="00E4522B"/>
    <w:rsid w:val="00F02926"/>
    <w:rsid w:val="00F8180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7309D"/>
  <w15:docId w15:val="{A5364B93-2017-4F0E-B945-776C0958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paragraph" w:styleId="Web">
    <w:name w:val="Normal (Web)"/>
    <w:basedOn w:val="a"/>
    <w:uiPriority w:val="99"/>
    <w:unhideWhenUsed/>
    <w:rsid w:val="00CC5D2E"/>
    <w:pPr>
      <w:spacing w:before="100" w:beforeAutospacing="1" w:after="100" w:afterAutospacing="1"/>
    </w:pPr>
    <w:rPr>
      <w:rFonts w:ascii="Times New Roman" w:eastAsia="Times New Roman" w:hAnsi="Times New Roman" w:cs="Times New Roman"/>
      <w:lang w:eastAsia="el-GR"/>
    </w:rPr>
  </w:style>
  <w:style w:type="paragraph" w:styleId="-HTML">
    <w:name w:val="HTML Preformatted"/>
    <w:basedOn w:val="a"/>
    <w:link w:val="-HTMLChar"/>
    <w:uiPriority w:val="99"/>
    <w:unhideWhenUsed/>
    <w:rsid w:val="00CC5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CC5D2E"/>
    <w:rPr>
      <w:rFonts w:ascii="Courier New" w:eastAsia="Times New Roman" w:hAnsi="Courier New" w:cs="Courier New"/>
      <w:sz w:val="20"/>
      <w:szCs w:val="20"/>
      <w:lang w:eastAsia="el-GR"/>
    </w:rPr>
  </w:style>
  <w:style w:type="character" w:customStyle="1" w:styleId="lidl-rtefontface-3">
    <w:name w:val="lidl-rtefontface-3"/>
    <w:basedOn w:val="a0"/>
    <w:rsid w:val="00CC5D2E"/>
  </w:style>
  <w:style w:type="character" w:styleId="-0">
    <w:name w:val="FollowedHyperlink"/>
    <w:basedOn w:val="a0"/>
    <w:uiPriority w:val="99"/>
    <w:semiHidden/>
    <w:unhideWhenUsed/>
    <w:rsid w:val="00CC5D2E"/>
    <w:rPr>
      <w:color w:val="954F72" w:themeColor="followedHyperlink"/>
      <w:u w:val="single"/>
    </w:rPr>
  </w:style>
  <w:style w:type="character" w:customStyle="1" w:styleId="1">
    <w:name w:val="Ανεπίλυτη αναφορά1"/>
    <w:basedOn w:val="a0"/>
    <w:uiPriority w:val="99"/>
    <w:semiHidden/>
    <w:unhideWhenUsed/>
    <w:rsid w:val="00CC5D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lidl-plus" TargetMode="External"/><Relationship Id="rId13" Type="http://schemas.openxmlformats.org/officeDocument/2006/relationships/hyperlink" Target="http://www.twitter.com/Lidl_Cyprus_" TargetMode="External"/><Relationship Id="rId3" Type="http://schemas.openxmlformats.org/officeDocument/2006/relationships/settings" Target="settings.xml"/><Relationship Id="rId7" Type="http://schemas.openxmlformats.org/officeDocument/2006/relationships/hyperlink" Target="https://www.lidl.com.cy/lidl-plus" TargetMode="External"/><Relationship Id="rId12" Type="http://schemas.openxmlformats.org/officeDocument/2006/relationships/hyperlink" Target="http://www.instagram.com/lidl_cypru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acebook.com/lidlcy"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lidl.com.cy" TargetMode="External"/><Relationship Id="rId4" Type="http://schemas.openxmlformats.org/officeDocument/2006/relationships/webSettings" Target="webSettings.xml"/><Relationship Id="rId9" Type="http://schemas.openxmlformats.org/officeDocument/2006/relationships/hyperlink" Target="https://www.lidl.com.cy/lidl-plus" TargetMode="External"/><Relationship Id="rId14" Type="http://schemas.openxmlformats.org/officeDocument/2006/relationships/hyperlink" Target="http://www.linkedin.com/company/lidl-cypr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7ABCE-104A-B749-8B32-D69F0B859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2321</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PALLIKARIDOU, FOTEINI</cp:lastModifiedBy>
  <cp:revision>4</cp:revision>
  <dcterms:created xsi:type="dcterms:W3CDTF">2021-03-01T11:48:00Z</dcterms:created>
  <dcterms:modified xsi:type="dcterms:W3CDTF">2021-03-01T12:31:00Z</dcterms:modified>
</cp:coreProperties>
</file>