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56668" w14:textId="77777777" w:rsidR="0098546E" w:rsidRDefault="0098546E" w:rsidP="0098546E">
      <w:pPr>
        <w:spacing w:after="360"/>
        <w:rPr>
          <w:rFonts w:ascii="Lidl Font Pro Semibold" w:hAnsi="Lidl Font Pro Semibold" w:cs="Calibri-Bold"/>
          <w:b/>
          <w:bCs/>
          <w:color w:val="0050AA"/>
          <w:sz w:val="36"/>
          <w:szCs w:val="36"/>
          <w:lang w:val="de-DE"/>
        </w:rPr>
      </w:pPr>
    </w:p>
    <w:p w14:paraId="16695C54" w14:textId="77777777" w:rsidR="00976A71" w:rsidRPr="00CC1032" w:rsidRDefault="00976A71" w:rsidP="00976A71">
      <w:pPr>
        <w:spacing w:after="360"/>
        <w:jc w:val="right"/>
        <w:rPr>
          <w:rFonts w:ascii="Lidl Font Pro" w:hAnsi="Lidl Font Pro" w:cs="Calibri-Bold"/>
          <w:bCs/>
          <w:lang w:val="de-DE"/>
        </w:rPr>
      </w:pPr>
    </w:p>
    <w:p w14:paraId="15E8ABDE" w14:textId="7BDA21E4" w:rsidR="0098546E" w:rsidRPr="00CC5D2E" w:rsidRDefault="00CC5D2E" w:rsidP="00976A71">
      <w:pPr>
        <w:spacing w:after="360"/>
        <w:jc w:val="right"/>
        <w:rPr>
          <w:rFonts w:ascii="Lidl Font Pro" w:hAnsi="Lidl Font Pro" w:cs="Calibri-Bold"/>
          <w:bCs/>
        </w:rPr>
      </w:pPr>
      <w:r w:rsidRPr="00CC1032">
        <w:rPr>
          <w:rFonts w:ascii="Lidl Font Pro" w:hAnsi="Lidl Font Pro" w:cs="Calibri-Bold"/>
          <w:bCs/>
        </w:rPr>
        <w:t xml:space="preserve">Λάρνακα , </w:t>
      </w:r>
      <w:r w:rsidR="00CC1032">
        <w:rPr>
          <w:rFonts w:ascii="Lidl Font Pro" w:hAnsi="Lidl Font Pro" w:cs="Calibri-Bold"/>
          <w:bCs/>
          <w:lang w:val="en-US"/>
        </w:rPr>
        <w:t xml:space="preserve">5 </w:t>
      </w:r>
      <w:r w:rsidRPr="00CC1032">
        <w:rPr>
          <w:rFonts w:ascii="Lidl Font Pro" w:hAnsi="Lidl Font Pro" w:cs="Calibri-Bold"/>
          <w:bCs/>
        </w:rPr>
        <w:t>Μαρ</w:t>
      </w:r>
      <w:r w:rsidR="00CC1032">
        <w:rPr>
          <w:rFonts w:ascii="Lidl Font Pro" w:hAnsi="Lidl Font Pro" w:cs="Calibri-Bold"/>
          <w:bCs/>
        </w:rPr>
        <w:t xml:space="preserve">τίου </w:t>
      </w:r>
      <w:r w:rsidRPr="00CC1032">
        <w:rPr>
          <w:rFonts w:ascii="Lidl Font Pro" w:hAnsi="Lidl Font Pro" w:cs="Calibri-Bold"/>
          <w:bCs/>
        </w:rPr>
        <w:t>21</w:t>
      </w:r>
    </w:p>
    <w:p w14:paraId="3EFE9E1D" w14:textId="681803DA" w:rsidR="001D5795" w:rsidRDefault="001D5795" w:rsidP="0098546E">
      <w:pPr>
        <w:spacing w:after="360"/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</w:pPr>
      <w:r w:rsidRPr="001D5795"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 xml:space="preserve">ΤΟ LIDL PLUS ΠΡΩΤΟ ΣΤΗΝ ΚΑΤΗΓΟΡΙΑ «ΚΟΡΥΦΑΙΕΣ ΕΦΑΡΜΟΓΕΣ» ΣΤΗΝ </w:t>
      </w:r>
      <w:r>
        <w:rPr>
          <w:rFonts w:ascii="Lidl Font Pro Semibold" w:hAnsi="Lidl Font Pro Semibold" w:cs="Calibri-Bold"/>
          <w:b/>
          <w:bCs/>
          <w:color w:val="0050AA"/>
          <w:sz w:val="36"/>
          <w:szCs w:val="36"/>
        </w:rPr>
        <w:t>ΚΥΠΡΟ</w:t>
      </w:r>
    </w:p>
    <w:p w14:paraId="52929009" w14:textId="77777777" w:rsidR="001D5795" w:rsidRPr="00FA6401" w:rsidRDefault="001D5795" w:rsidP="001D5795">
      <w:pPr>
        <w:pStyle w:val="Web"/>
        <w:spacing w:after="12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 w:rsidRPr="00A22E1C">
        <w:rPr>
          <w:rStyle w:val="lidl-rtefontface-3"/>
          <w:rFonts w:ascii="Lidl Font Pro" w:hAnsi="Lidl Font Pro"/>
          <w:sz w:val="22"/>
          <w:szCs w:val="22"/>
        </w:rPr>
        <w:t>Με το ξεκίνημα της διάθεσης και μέσα σε λίγες μόνο μέρες</w:t>
      </w:r>
      <w:r>
        <w:rPr>
          <w:rStyle w:val="lidl-rtefontface-3"/>
          <w:rFonts w:ascii="Lidl Font Pro" w:hAnsi="Lidl Font Pro"/>
          <w:sz w:val="22"/>
          <w:szCs w:val="22"/>
        </w:rPr>
        <w:t xml:space="preserve"> τ</w:t>
      </w:r>
      <w:r w:rsidRPr="00FA6401">
        <w:rPr>
          <w:rStyle w:val="lidl-rtefontface-3"/>
          <w:rFonts w:ascii="Lidl Font Pro" w:hAnsi="Lidl Font Pro"/>
          <w:sz w:val="22"/>
          <w:szCs w:val="22"/>
        </w:rPr>
        <w:t xml:space="preserve">ο </w:t>
      </w:r>
      <w:hyperlink r:id="rId7" w:history="1">
        <w:r w:rsidR="00CC5D2E" w:rsidRPr="00CC5D2E">
          <w:rPr>
            <w:rStyle w:val="-"/>
            <w:rFonts w:ascii="Lidl Font Pro" w:hAnsi="Lidl Font Pro"/>
            <w:sz w:val="22"/>
            <w:szCs w:val="22"/>
            <w:lang w:val="de-DE"/>
          </w:rPr>
          <w:t>Lidl</w:t>
        </w:r>
        <w:r w:rsidR="00CC5D2E" w:rsidRPr="00CC5D2E">
          <w:rPr>
            <w:rStyle w:val="-"/>
            <w:rFonts w:ascii="Lidl Font Pro" w:hAnsi="Lidl Font Pro"/>
            <w:sz w:val="22"/>
            <w:szCs w:val="22"/>
          </w:rPr>
          <w:t xml:space="preserve"> </w:t>
        </w:r>
        <w:r w:rsidR="00CC5D2E" w:rsidRPr="00CC5D2E">
          <w:rPr>
            <w:rStyle w:val="-"/>
            <w:rFonts w:ascii="Lidl Font Pro" w:hAnsi="Lidl Font Pro"/>
            <w:sz w:val="22"/>
            <w:szCs w:val="22"/>
            <w:lang w:val="en-US"/>
          </w:rPr>
          <w:t>Plus</w:t>
        </w:r>
      </w:hyperlink>
      <w:r w:rsidR="00CC5D2E" w:rsidRPr="00801514">
        <w:rPr>
          <w:rStyle w:val="lidl-rtefontface-3"/>
          <w:rFonts w:ascii="Lidl Font Pro" w:hAnsi="Lidl Font Pro"/>
          <w:sz w:val="22"/>
          <w:szCs w:val="22"/>
        </w:rPr>
        <w:t xml:space="preserve"> </w:t>
      </w:r>
      <w:bookmarkStart w:id="0" w:name="_Hlk49426876"/>
      <w:r w:rsidRPr="00FA6401">
        <w:rPr>
          <w:rStyle w:val="lidl-rtefontface-3"/>
          <w:rFonts w:ascii="Lidl Font Pro" w:hAnsi="Lidl Font Pro"/>
          <w:sz w:val="22"/>
          <w:szCs w:val="22"/>
        </w:rPr>
        <w:t>κέρδισε</w:t>
      </w:r>
      <w:r>
        <w:rPr>
          <w:rStyle w:val="lidl-rtefontface-3"/>
          <w:rFonts w:ascii="Lidl Font Pro" w:hAnsi="Lidl Font Pro"/>
          <w:sz w:val="22"/>
          <w:szCs w:val="22"/>
        </w:rPr>
        <w:t xml:space="preserve"> τις εντυπώσεις και</w:t>
      </w:r>
      <w:r w:rsidRPr="00FA6401">
        <w:rPr>
          <w:rStyle w:val="lidl-rtefontface-3"/>
          <w:rFonts w:ascii="Lidl Font Pro" w:hAnsi="Lidl Font Pro"/>
          <w:sz w:val="22"/>
          <w:szCs w:val="22"/>
        </w:rPr>
        <w:t xml:space="preserve"> εκτοξεύτηκε στην πρώτη θέση στην κατηγορία </w:t>
      </w:r>
      <w:r>
        <w:rPr>
          <w:rStyle w:val="lidl-rtefontface-3"/>
          <w:rFonts w:ascii="Lidl Font Pro" w:hAnsi="Lidl Font Pro"/>
          <w:sz w:val="22"/>
          <w:szCs w:val="22"/>
        </w:rPr>
        <w:t>«</w:t>
      </w:r>
      <w:r w:rsidRPr="00FA6401">
        <w:rPr>
          <w:rStyle w:val="lidl-rtefontface-3"/>
          <w:rFonts w:ascii="Lidl Font Pro" w:hAnsi="Lidl Font Pro"/>
          <w:sz w:val="22"/>
          <w:szCs w:val="22"/>
        </w:rPr>
        <w:t xml:space="preserve">Κορυφαίες </w:t>
      </w:r>
      <w:r>
        <w:rPr>
          <w:rStyle w:val="lidl-rtefontface-3"/>
          <w:rFonts w:ascii="Lidl Font Pro" w:hAnsi="Lidl Font Pro"/>
          <w:sz w:val="22"/>
          <w:szCs w:val="22"/>
        </w:rPr>
        <w:t>Ε</w:t>
      </w:r>
      <w:r w:rsidRPr="00FA6401">
        <w:rPr>
          <w:rStyle w:val="lidl-rtefontface-3"/>
          <w:rFonts w:ascii="Lidl Font Pro" w:hAnsi="Lidl Font Pro"/>
          <w:sz w:val="22"/>
          <w:szCs w:val="22"/>
        </w:rPr>
        <w:t>φαρμογές</w:t>
      </w:r>
      <w:r>
        <w:rPr>
          <w:rStyle w:val="lidl-rtefontface-3"/>
          <w:rFonts w:ascii="Lidl Font Pro" w:hAnsi="Lidl Font Pro"/>
          <w:sz w:val="22"/>
          <w:szCs w:val="22"/>
        </w:rPr>
        <w:t>»</w:t>
      </w:r>
      <w:r w:rsidRPr="00FA6401">
        <w:rPr>
          <w:rStyle w:val="lidl-rtefontface-3"/>
          <w:rFonts w:ascii="Lidl Font Pro" w:hAnsi="Lidl Font Pro"/>
          <w:sz w:val="22"/>
          <w:szCs w:val="22"/>
        </w:rPr>
        <w:t xml:space="preserve"> τόσο στο </w:t>
      </w:r>
      <w:proofErr w:type="spellStart"/>
      <w:r w:rsidRPr="00FA6401">
        <w:rPr>
          <w:rStyle w:val="lidl-rtefontface-3"/>
          <w:rFonts w:ascii="Lidl Font Pro" w:hAnsi="Lidl Font Pro"/>
          <w:sz w:val="22"/>
          <w:szCs w:val="22"/>
        </w:rPr>
        <w:t>App</w:t>
      </w:r>
      <w:proofErr w:type="spellEnd"/>
      <w:r w:rsidRPr="00FA6401">
        <w:rPr>
          <w:rStyle w:val="lidl-rtefontface-3"/>
          <w:rFonts w:ascii="Lidl Font Pro" w:hAnsi="Lidl Font Pro"/>
          <w:sz w:val="22"/>
          <w:szCs w:val="22"/>
        </w:rPr>
        <w:t xml:space="preserve"> </w:t>
      </w:r>
      <w:proofErr w:type="spellStart"/>
      <w:r w:rsidRPr="00FA6401">
        <w:rPr>
          <w:rStyle w:val="lidl-rtefontface-3"/>
          <w:rFonts w:ascii="Lidl Font Pro" w:hAnsi="Lidl Font Pro"/>
          <w:sz w:val="22"/>
          <w:szCs w:val="22"/>
        </w:rPr>
        <w:t>Store</w:t>
      </w:r>
      <w:proofErr w:type="spellEnd"/>
      <w:r w:rsidRPr="00FA6401">
        <w:rPr>
          <w:rStyle w:val="lidl-rtefontface-3"/>
          <w:rFonts w:ascii="Lidl Font Pro" w:hAnsi="Lidl Font Pro"/>
          <w:sz w:val="22"/>
          <w:szCs w:val="22"/>
        </w:rPr>
        <w:t xml:space="preserve"> όσο και στο </w:t>
      </w:r>
      <w:proofErr w:type="spellStart"/>
      <w:r w:rsidRPr="00FA6401">
        <w:rPr>
          <w:rStyle w:val="lidl-rtefontface-3"/>
          <w:rFonts w:ascii="Lidl Font Pro" w:hAnsi="Lidl Font Pro"/>
          <w:sz w:val="22"/>
          <w:szCs w:val="22"/>
        </w:rPr>
        <w:t>Google</w:t>
      </w:r>
      <w:proofErr w:type="spellEnd"/>
      <w:r w:rsidRPr="00FA6401">
        <w:rPr>
          <w:rStyle w:val="lidl-rtefontface-3"/>
          <w:rFonts w:ascii="Lidl Font Pro" w:hAnsi="Lidl Font Pro"/>
          <w:sz w:val="22"/>
          <w:szCs w:val="22"/>
        </w:rPr>
        <w:t xml:space="preserve"> </w:t>
      </w:r>
      <w:proofErr w:type="spellStart"/>
      <w:r w:rsidRPr="00FA6401">
        <w:rPr>
          <w:rStyle w:val="lidl-rtefontface-3"/>
          <w:rFonts w:ascii="Lidl Font Pro" w:hAnsi="Lidl Font Pro"/>
          <w:sz w:val="22"/>
          <w:szCs w:val="22"/>
        </w:rPr>
        <w:t>Play</w:t>
      </w:r>
      <w:proofErr w:type="spellEnd"/>
      <w:r w:rsidRPr="00FA6401">
        <w:rPr>
          <w:rStyle w:val="lidl-rtefontface-3"/>
          <w:rFonts w:ascii="Lidl Font Pro" w:hAnsi="Lidl Font Pro"/>
          <w:sz w:val="22"/>
          <w:szCs w:val="22"/>
        </w:rPr>
        <w:t>.</w:t>
      </w:r>
    </w:p>
    <w:p w14:paraId="12EC0BEF" w14:textId="1F291894" w:rsidR="001D5795" w:rsidRPr="00FA6401" w:rsidRDefault="001D5795" w:rsidP="001D5795">
      <w:pPr>
        <w:pStyle w:val="Web"/>
        <w:spacing w:after="12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 w:rsidRPr="00FA6401">
        <w:rPr>
          <w:rStyle w:val="lidl-rtefontface-3"/>
          <w:rFonts w:ascii="Lidl Font Pro" w:hAnsi="Lidl Font Pro"/>
          <w:sz w:val="22"/>
          <w:szCs w:val="22"/>
        </w:rPr>
        <w:t>Οι</w:t>
      </w:r>
      <w:r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="00AD2BB8">
        <w:rPr>
          <w:rStyle w:val="lidl-rtefontface-3"/>
          <w:rFonts w:ascii="Lidl Font Pro" w:hAnsi="Lidl Font Pro"/>
          <w:sz w:val="22"/>
          <w:szCs w:val="22"/>
        </w:rPr>
        <w:t xml:space="preserve">Κύπριοι </w:t>
      </w:r>
      <w:r w:rsidRPr="00FA6401">
        <w:rPr>
          <w:rStyle w:val="lidl-rtefontface-3"/>
          <w:rFonts w:ascii="Lidl Font Pro" w:hAnsi="Lidl Font Pro"/>
          <w:sz w:val="22"/>
          <w:szCs w:val="22"/>
        </w:rPr>
        <w:t xml:space="preserve">καταναλωτές αγκάλιασαν από την πρώτη κιόλας μέρα το νέο πρόγραμμα πιστότητας της </w:t>
      </w:r>
      <w:r w:rsidRPr="00FA6401">
        <w:rPr>
          <w:rStyle w:val="lidl-rtefontface-3"/>
          <w:rFonts w:ascii="Lidl Font Pro" w:hAnsi="Lidl Font Pro"/>
          <w:sz w:val="22"/>
          <w:szCs w:val="22"/>
          <w:lang w:val="en-US"/>
        </w:rPr>
        <w:t>Lidl</w:t>
      </w:r>
      <w:r w:rsidRPr="00FA6401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="00CC1032">
        <w:rPr>
          <w:rStyle w:val="lidl-rtefontface-3"/>
          <w:rFonts w:ascii="Lidl Font Pro" w:hAnsi="Lidl Font Pro"/>
          <w:sz w:val="22"/>
          <w:szCs w:val="22"/>
        </w:rPr>
        <w:t>Κύπρου</w:t>
      </w:r>
      <w:r w:rsidRPr="00FA6401">
        <w:rPr>
          <w:rStyle w:val="lidl-rtefontface-3"/>
          <w:rFonts w:ascii="Lidl Font Pro" w:hAnsi="Lidl Font Pro"/>
          <w:sz w:val="22"/>
          <w:szCs w:val="22"/>
        </w:rPr>
        <w:t>, καθιστώντας το απαραίτητο για τις καθημερινές του</w:t>
      </w:r>
      <w:r>
        <w:rPr>
          <w:rStyle w:val="lidl-rtefontface-3"/>
          <w:rFonts w:ascii="Lidl Font Pro" w:hAnsi="Lidl Font Pro"/>
          <w:sz w:val="22"/>
          <w:szCs w:val="22"/>
        </w:rPr>
        <w:t>ς</w:t>
      </w:r>
      <w:r w:rsidRPr="00FA6401">
        <w:rPr>
          <w:rStyle w:val="lidl-rtefontface-3"/>
          <w:rFonts w:ascii="Lidl Font Pro" w:hAnsi="Lidl Font Pro"/>
          <w:sz w:val="22"/>
          <w:szCs w:val="22"/>
        </w:rPr>
        <w:t xml:space="preserve"> αγορές, δείχνοντας για ακόμα μία φορά την εμπιστοσύνη τους στην εταιρία. </w:t>
      </w:r>
    </w:p>
    <w:p w14:paraId="5B8C7BC3" w14:textId="06A0B485" w:rsidR="001D5795" w:rsidRDefault="001D5795" w:rsidP="00CC5D2E">
      <w:pPr>
        <w:pStyle w:val="Web"/>
        <w:spacing w:after="12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>
        <w:rPr>
          <w:rStyle w:val="lidl-rtefontface-3"/>
          <w:rFonts w:ascii="Lidl Font Pro" w:hAnsi="Lidl Font Pro"/>
          <w:sz w:val="22"/>
          <w:szCs w:val="22"/>
        </w:rPr>
        <w:t>Η</w:t>
      </w:r>
      <w:r w:rsidRPr="00FA6401">
        <w:rPr>
          <w:rStyle w:val="lidl-rtefontface-3"/>
          <w:rFonts w:ascii="Lidl Font Pro" w:hAnsi="Lidl Font Pro"/>
          <w:sz w:val="22"/>
          <w:szCs w:val="22"/>
        </w:rPr>
        <w:t xml:space="preserve"> </w:t>
      </w:r>
      <w:proofErr w:type="spellStart"/>
      <w:r w:rsidRPr="00FA6401">
        <w:rPr>
          <w:rStyle w:val="lidl-rtefontface-3"/>
          <w:rFonts w:ascii="Lidl Font Pro" w:hAnsi="Lidl Font Pro"/>
          <w:sz w:val="22"/>
          <w:szCs w:val="22"/>
        </w:rPr>
        <w:t>Lidl</w:t>
      </w:r>
      <w:proofErr w:type="spellEnd"/>
      <w:r w:rsidRPr="00FA6401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>
        <w:rPr>
          <w:rStyle w:val="lidl-rtefontface-3"/>
          <w:rFonts w:ascii="Lidl Font Pro" w:hAnsi="Lidl Font Pro"/>
          <w:sz w:val="22"/>
          <w:szCs w:val="22"/>
        </w:rPr>
        <w:t>Κύπρου</w:t>
      </w:r>
      <w:r w:rsidRPr="00FA6401">
        <w:rPr>
          <w:rStyle w:val="lidl-rtefontface-3"/>
          <w:rFonts w:ascii="Lidl Font Pro" w:hAnsi="Lidl Font Pro"/>
          <w:sz w:val="22"/>
          <w:szCs w:val="22"/>
        </w:rPr>
        <w:t xml:space="preserve"> δημιούργησε μία εφαρμογή, μέσω της οποίας δίνει τη δυνατότητα σε κάθε καταναλωτή ξεχωριστά να απολαμβάνει ελκυστικές προσφορές σε αγαπημένα προϊόντα, να παρακολουθεί ηλεκτρονικά τις συναλλαγές του, αλλά</w:t>
      </w:r>
      <w:r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FA6401">
        <w:rPr>
          <w:rStyle w:val="lidl-rtefontface-3"/>
          <w:rFonts w:ascii="Lidl Font Pro" w:hAnsi="Lidl Font Pro"/>
          <w:sz w:val="22"/>
          <w:szCs w:val="22"/>
        </w:rPr>
        <w:t>και μία σειρά ακόμη λειτουργιών</w:t>
      </w:r>
      <w:r>
        <w:rPr>
          <w:rStyle w:val="lidl-rtefontface-3"/>
          <w:rFonts w:ascii="Lidl Font Pro" w:hAnsi="Lidl Font Pro"/>
          <w:sz w:val="22"/>
          <w:szCs w:val="22"/>
        </w:rPr>
        <w:t xml:space="preserve"> και προνομίων</w:t>
      </w:r>
      <w:r w:rsidRPr="00FA6401">
        <w:rPr>
          <w:rStyle w:val="lidl-rtefontface-3"/>
          <w:rFonts w:ascii="Lidl Font Pro" w:hAnsi="Lidl Font Pro"/>
          <w:sz w:val="22"/>
          <w:szCs w:val="22"/>
        </w:rPr>
        <w:t xml:space="preserve">.  </w:t>
      </w:r>
      <w:bookmarkEnd w:id="0"/>
    </w:p>
    <w:p w14:paraId="18675D28" w14:textId="77777777" w:rsidR="001D5795" w:rsidRDefault="00CC5D2E" w:rsidP="001D5795">
      <w:pPr>
        <w:pStyle w:val="Web"/>
        <w:spacing w:after="12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proofErr w:type="spellStart"/>
      <w:r w:rsidRPr="00303BDC">
        <w:rPr>
          <w:rStyle w:val="lidl-rtefontface-3"/>
          <w:rFonts w:ascii="Lidl Font Pro" w:hAnsi="Lidl Font Pro"/>
          <w:sz w:val="22"/>
          <w:szCs w:val="22"/>
        </w:rPr>
        <w:t>To</w:t>
      </w:r>
      <w:proofErr w:type="spellEnd"/>
      <w:r w:rsidRPr="00303BDC">
        <w:rPr>
          <w:rStyle w:val="lidl-rtefontface-3"/>
          <w:rFonts w:ascii="Lidl Font Pro" w:hAnsi="Lidl Font Pro"/>
          <w:sz w:val="22"/>
          <w:szCs w:val="22"/>
        </w:rPr>
        <w:t xml:space="preserve"> </w:t>
      </w:r>
      <w:hyperlink r:id="rId8" w:history="1">
        <w:proofErr w:type="spellStart"/>
        <w:r w:rsidRPr="00F02926">
          <w:rPr>
            <w:rStyle w:val="-"/>
            <w:rFonts w:ascii="Lidl Font Pro" w:hAnsi="Lidl Font Pro"/>
            <w:sz w:val="22"/>
            <w:szCs w:val="22"/>
          </w:rPr>
          <w:t>Lidl</w:t>
        </w:r>
        <w:proofErr w:type="spellEnd"/>
        <w:r w:rsidRPr="00F02926">
          <w:rPr>
            <w:rStyle w:val="-"/>
            <w:rFonts w:ascii="Lidl Font Pro" w:hAnsi="Lidl Font Pro"/>
            <w:sz w:val="22"/>
            <w:szCs w:val="22"/>
          </w:rPr>
          <w:t xml:space="preserve"> </w:t>
        </w:r>
        <w:proofErr w:type="spellStart"/>
        <w:r w:rsidRPr="00F02926">
          <w:rPr>
            <w:rStyle w:val="-"/>
            <w:rFonts w:ascii="Lidl Font Pro" w:hAnsi="Lidl Font Pro"/>
            <w:sz w:val="22"/>
            <w:szCs w:val="22"/>
          </w:rPr>
          <w:t>Plus</w:t>
        </w:r>
        <w:proofErr w:type="spellEnd"/>
      </w:hyperlink>
      <w:r w:rsidRPr="00303BDC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="001D5795" w:rsidRPr="00FA6401">
        <w:rPr>
          <w:rStyle w:val="lidl-rtefontface-3"/>
          <w:rFonts w:ascii="Lidl Font Pro" w:hAnsi="Lidl Font Pro"/>
          <w:sz w:val="22"/>
          <w:szCs w:val="22"/>
        </w:rPr>
        <w:t>ήρθε για να μείνει και υπόσχεται στο μέλλον ακόμη περισσότερες δυνατότητες και περιεχόμενο</w:t>
      </w:r>
      <w:r w:rsidR="001D5795">
        <w:rPr>
          <w:rStyle w:val="lidl-rtefontface-3"/>
          <w:rFonts w:ascii="Lidl Font Pro" w:hAnsi="Lidl Font Pro"/>
          <w:sz w:val="22"/>
          <w:szCs w:val="22"/>
        </w:rPr>
        <w:t xml:space="preserve"> με</w:t>
      </w:r>
      <w:r w:rsidR="001D5795" w:rsidRPr="00FA6401">
        <w:rPr>
          <w:rStyle w:val="lidl-rtefontface-3"/>
          <w:rFonts w:ascii="Lidl Font Pro" w:hAnsi="Lidl Font Pro"/>
          <w:sz w:val="22"/>
          <w:szCs w:val="22"/>
        </w:rPr>
        <w:t xml:space="preserve"> περισσότερα χαρακτηριστικά</w:t>
      </w:r>
      <w:r w:rsidR="001D5795">
        <w:rPr>
          <w:rStyle w:val="lidl-rtefontface-3"/>
          <w:rFonts w:ascii="Lidl Font Pro" w:hAnsi="Lidl Font Pro"/>
          <w:sz w:val="22"/>
          <w:szCs w:val="22"/>
        </w:rPr>
        <w:t xml:space="preserve">. </w:t>
      </w:r>
    </w:p>
    <w:p w14:paraId="6F3949E4" w14:textId="70D07EB0" w:rsidR="001D5795" w:rsidRDefault="001D5795" w:rsidP="001D5795">
      <w:pPr>
        <w:pStyle w:val="Web"/>
        <w:spacing w:after="12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 w:rsidRPr="00A22E1C">
        <w:rPr>
          <w:rStyle w:val="lidl-rtefontface-3"/>
          <w:rFonts w:ascii="Lidl Font Pro" w:hAnsi="Lidl Font Pro"/>
          <w:sz w:val="22"/>
          <w:szCs w:val="22"/>
        </w:rPr>
        <w:t xml:space="preserve">Μέσω </w:t>
      </w:r>
      <w:r>
        <w:rPr>
          <w:rStyle w:val="lidl-rtefontface-3"/>
          <w:rFonts w:ascii="Lidl Font Pro" w:hAnsi="Lidl Font Pro"/>
          <w:sz w:val="22"/>
          <w:szCs w:val="22"/>
        </w:rPr>
        <w:t xml:space="preserve">του </w:t>
      </w:r>
      <w:hyperlink r:id="rId9" w:history="1">
        <w:proofErr w:type="spellStart"/>
        <w:r w:rsidRPr="00F02926">
          <w:rPr>
            <w:rStyle w:val="-"/>
            <w:rFonts w:ascii="Lidl Font Pro" w:hAnsi="Lidl Font Pro"/>
            <w:sz w:val="22"/>
            <w:szCs w:val="22"/>
          </w:rPr>
          <w:t>Lidl</w:t>
        </w:r>
        <w:proofErr w:type="spellEnd"/>
        <w:r w:rsidRPr="00F02926">
          <w:rPr>
            <w:rStyle w:val="-"/>
            <w:rFonts w:ascii="Lidl Font Pro" w:hAnsi="Lidl Font Pro"/>
            <w:sz w:val="22"/>
            <w:szCs w:val="22"/>
          </w:rPr>
          <w:t xml:space="preserve"> </w:t>
        </w:r>
        <w:proofErr w:type="spellStart"/>
        <w:r w:rsidRPr="00F02926">
          <w:rPr>
            <w:rStyle w:val="-"/>
            <w:rFonts w:ascii="Lidl Font Pro" w:hAnsi="Lidl Font Pro"/>
            <w:sz w:val="22"/>
            <w:szCs w:val="22"/>
          </w:rPr>
          <w:t>Plus</w:t>
        </w:r>
        <w:proofErr w:type="spellEnd"/>
      </w:hyperlink>
      <w:r w:rsidRPr="00303BDC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A22E1C">
        <w:rPr>
          <w:rStyle w:val="lidl-rtefontface-3"/>
          <w:rFonts w:ascii="Lidl Font Pro" w:hAnsi="Lidl Font Pro"/>
          <w:sz w:val="22"/>
          <w:szCs w:val="22"/>
        </w:rPr>
        <w:t>η εταιρία θέλει να καλύψει δύο βασικές ανάγκες του σύγχρονου καταναλωτή: την</w:t>
      </w:r>
      <w:r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A22E1C">
        <w:rPr>
          <w:rStyle w:val="lidl-rtefontface-3"/>
          <w:rFonts w:ascii="Lidl Font Pro" w:hAnsi="Lidl Font Pro"/>
          <w:sz w:val="22"/>
          <w:szCs w:val="22"/>
        </w:rPr>
        <w:t>ευκολία στις αγορές και μελλοντικά</w:t>
      </w:r>
      <w:r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A22E1C">
        <w:rPr>
          <w:rStyle w:val="lidl-rtefontface-3"/>
          <w:rFonts w:ascii="Lidl Font Pro" w:hAnsi="Lidl Font Pro"/>
          <w:sz w:val="22"/>
          <w:szCs w:val="22"/>
        </w:rPr>
        <w:t>προσωποποιημένες προσφορές που θα</w:t>
      </w:r>
      <w:r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A22E1C">
        <w:rPr>
          <w:rStyle w:val="lidl-rtefontface-3"/>
          <w:rFonts w:ascii="Lidl Font Pro" w:hAnsi="Lidl Font Pro"/>
          <w:sz w:val="22"/>
          <w:szCs w:val="22"/>
        </w:rPr>
        <w:t>ανταποκρίνονται στις ανάγκες του. Και</w:t>
      </w:r>
      <w:r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A22E1C">
        <w:rPr>
          <w:rStyle w:val="lidl-rtefontface-3"/>
          <w:rFonts w:ascii="Lidl Font Pro" w:hAnsi="Lidl Font Pro"/>
          <w:sz w:val="22"/>
          <w:szCs w:val="22"/>
        </w:rPr>
        <w:t>όλα αυτά χωρίς πόντους, χωρίς τη χρήση</w:t>
      </w:r>
      <w:r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A22E1C">
        <w:rPr>
          <w:rStyle w:val="lidl-rtefontface-3"/>
          <w:rFonts w:ascii="Lidl Font Pro" w:hAnsi="Lidl Font Pro"/>
          <w:sz w:val="22"/>
          <w:szCs w:val="22"/>
        </w:rPr>
        <w:t xml:space="preserve">πλαστικής κάρτας, αλλά μόνο μέσω </w:t>
      </w:r>
      <w:r>
        <w:rPr>
          <w:rStyle w:val="lidl-rtefontface-3"/>
          <w:rFonts w:ascii="Lidl Font Pro" w:hAnsi="Lidl Font Pro"/>
          <w:sz w:val="22"/>
          <w:szCs w:val="22"/>
        </w:rPr>
        <w:t xml:space="preserve">της </w:t>
      </w:r>
      <w:r w:rsidRPr="00A22E1C">
        <w:rPr>
          <w:rStyle w:val="lidl-rtefontface-3"/>
          <w:rFonts w:ascii="Lidl Font Pro" w:hAnsi="Lidl Font Pro"/>
          <w:sz w:val="22"/>
          <w:szCs w:val="22"/>
        </w:rPr>
        <w:t>χρήσης κινητού τηλεφώνου.</w:t>
      </w:r>
    </w:p>
    <w:p w14:paraId="09990D6B" w14:textId="38474879" w:rsidR="001D5795" w:rsidRPr="00FA6401" w:rsidRDefault="001D5795" w:rsidP="001D5795">
      <w:pPr>
        <w:pStyle w:val="Web"/>
        <w:spacing w:after="12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>
        <w:rPr>
          <w:rStyle w:val="lidl-rtefontface-3"/>
          <w:rFonts w:ascii="Lidl Font Pro" w:hAnsi="Lidl Font Pro"/>
          <w:sz w:val="22"/>
          <w:szCs w:val="22"/>
        </w:rPr>
        <w:t>Οι</w:t>
      </w:r>
      <w:r w:rsidRPr="00A22E1C">
        <w:rPr>
          <w:rStyle w:val="lidl-rtefontface-3"/>
          <w:rFonts w:ascii="Lidl Font Pro" w:hAnsi="Lidl Font Pro"/>
          <w:sz w:val="22"/>
          <w:szCs w:val="22"/>
        </w:rPr>
        <w:t xml:space="preserve"> χρήστες </w:t>
      </w:r>
      <w:r>
        <w:rPr>
          <w:rStyle w:val="lidl-rtefontface-3"/>
          <w:rFonts w:ascii="Lidl Font Pro" w:hAnsi="Lidl Font Pro"/>
          <w:sz w:val="22"/>
          <w:szCs w:val="22"/>
        </w:rPr>
        <w:t xml:space="preserve">μπορούν να </w:t>
      </w:r>
      <w:r w:rsidRPr="00FA6401">
        <w:rPr>
          <w:rStyle w:val="lidl-rtefontface-3"/>
          <w:rFonts w:ascii="Lidl Font Pro" w:hAnsi="Lidl Font Pro"/>
          <w:sz w:val="22"/>
          <w:szCs w:val="22"/>
        </w:rPr>
        <w:t>ενεργοποιήσ</w:t>
      </w:r>
      <w:r>
        <w:rPr>
          <w:rStyle w:val="lidl-rtefontface-3"/>
          <w:rFonts w:ascii="Lidl Font Pro" w:hAnsi="Lidl Font Pro"/>
          <w:sz w:val="22"/>
          <w:szCs w:val="22"/>
        </w:rPr>
        <w:t>ουν</w:t>
      </w:r>
      <w:r w:rsidRPr="00FA6401">
        <w:rPr>
          <w:rStyle w:val="lidl-rtefontface-3"/>
          <w:rFonts w:ascii="Lidl Font Pro" w:hAnsi="Lidl Font Pro"/>
          <w:sz w:val="22"/>
          <w:szCs w:val="22"/>
        </w:rPr>
        <w:t xml:space="preserve"> τις προσφορές </w:t>
      </w:r>
      <w:r>
        <w:rPr>
          <w:rStyle w:val="lidl-rtefontface-3"/>
          <w:rFonts w:ascii="Lidl Font Pro" w:hAnsi="Lidl Font Pro"/>
          <w:sz w:val="22"/>
          <w:szCs w:val="22"/>
        </w:rPr>
        <w:t xml:space="preserve">πριν επισκεφτούν τα καταστήματα της </w:t>
      </w:r>
      <w:r>
        <w:rPr>
          <w:rStyle w:val="lidl-rtefontface-3"/>
          <w:rFonts w:ascii="Lidl Font Pro" w:hAnsi="Lidl Font Pro"/>
          <w:sz w:val="22"/>
          <w:szCs w:val="22"/>
          <w:lang w:val="de-DE"/>
        </w:rPr>
        <w:t>Lidl</w:t>
      </w:r>
      <w:r w:rsidRPr="00A22E1C">
        <w:rPr>
          <w:rStyle w:val="lidl-rtefontface-3"/>
          <w:rFonts w:ascii="Lidl Font Pro" w:hAnsi="Lidl Font Pro"/>
          <w:sz w:val="22"/>
          <w:szCs w:val="22"/>
        </w:rPr>
        <w:t xml:space="preserve"> </w:t>
      </w:r>
      <w:r w:rsidRPr="00FA6401">
        <w:rPr>
          <w:rStyle w:val="lidl-rtefontface-3"/>
          <w:rFonts w:ascii="Lidl Font Pro" w:hAnsi="Lidl Font Pro"/>
          <w:sz w:val="22"/>
          <w:szCs w:val="22"/>
        </w:rPr>
        <w:t>και όταν φτάσ</w:t>
      </w:r>
      <w:r>
        <w:rPr>
          <w:rStyle w:val="lidl-rtefontface-3"/>
          <w:rFonts w:ascii="Lidl Font Pro" w:hAnsi="Lidl Font Pro"/>
          <w:sz w:val="22"/>
          <w:szCs w:val="22"/>
        </w:rPr>
        <w:t>ουν</w:t>
      </w:r>
      <w:r w:rsidRPr="00FA6401">
        <w:rPr>
          <w:rStyle w:val="lidl-rtefontface-3"/>
          <w:rFonts w:ascii="Lidl Font Pro" w:hAnsi="Lidl Font Pro"/>
          <w:sz w:val="22"/>
          <w:szCs w:val="22"/>
        </w:rPr>
        <w:t xml:space="preserve"> στο ταμείο, να </w:t>
      </w:r>
      <w:proofErr w:type="spellStart"/>
      <w:r w:rsidRPr="00FA6401">
        <w:rPr>
          <w:rStyle w:val="lidl-rtefontface-3"/>
          <w:rFonts w:ascii="Lidl Font Pro" w:hAnsi="Lidl Font Pro"/>
          <w:sz w:val="22"/>
          <w:szCs w:val="22"/>
        </w:rPr>
        <w:t>σκανάρ</w:t>
      </w:r>
      <w:r>
        <w:rPr>
          <w:rStyle w:val="lidl-rtefontface-3"/>
          <w:rFonts w:ascii="Lidl Font Pro" w:hAnsi="Lidl Font Pro"/>
          <w:sz w:val="22"/>
          <w:szCs w:val="22"/>
        </w:rPr>
        <w:t>ουν</w:t>
      </w:r>
      <w:proofErr w:type="spellEnd"/>
      <w:r w:rsidRPr="00FA6401">
        <w:rPr>
          <w:rStyle w:val="lidl-rtefontface-3"/>
          <w:rFonts w:ascii="Lidl Font Pro" w:hAnsi="Lidl Font Pro"/>
          <w:sz w:val="22"/>
          <w:szCs w:val="22"/>
        </w:rPr>
        <w:t xml:space="preserve"> απλά την ψηφιακή κάρτα που θα βρ</w:t>
      </w:r>
      <w:r>
        <w:rPr>
          <w:rStyle w:val="lidl-rtefontface-3"/>
          <w:rFonts w:ascii="Lidl Font Pro" w:hAnsi="Lidl Font Pro"/>
          <w:sz w:val="22"/>
          <w:szCs w:val="22"/>
        </w:rPr>
        <w:t>ουν</w:t>
      </w:r>
      <w:r w:rsidRPr="00FA6401">
        <w:rPr>
          <w:rStyle w:val="lidl-rtefontface-3"/>
          <w:rFonts w:ascii="Lidl Font Pro" w:hAnsi="Lidl Font Pro"/>
          <w:sz w:val="22"/>
          <w:szCs w:val="22"/>
        </w:rPr>
        <w:t xml:space="preserve"> εντός της εφαρμογής</w:t>
      </w:r>
      <w:r w:rsidRPr="00FA6401">
        <w:rPr>
          <w:rFonts w:ascii="Lidl Font Pro" w:hAnsi="Lidl Font Pro"/>
          <w:sz w:val="22"/>
          <w:szCs w:val="22"/>
        </w:rPr>
        <w:t xml:space="preserve"> </w:t>
      </w:r>
      <w:hyperlink r:id="rId10" w:history="1">
        <w:proofErr w:type="spellStart"/>
        <w:r w:rsidRPr="00F02926">
          <w:rPr>
            <w:rStyle w:val="-"/>
            <w:rFonts w:ascii="Lidl Font Pro" w:hAnsi="Lidl Font Pro"/>
            <w:sz w:val="22"/>
            <w:szCs w:val="22"/>
          </w:rPr>
          <w:t>Lidl</w:t>
        </w:r>
        <w:proofErr w:type="spellEnd"/>
        <w:r w:rsidRPr="00F02926">
          <w:rPr>
            <w:rStyle w:val="-"/>
            <w:rFonts w:ascii="Lidl Font Pro" w:hAnsi="Lidl Font Pro"/>
            <w:sz w:val="22"/>
            <w:szCs w:val="22"/>
          </w:rPr>
          <w:t xml:space="preserve"> </w:t>
        </w:r>
        <w:proofErr w:type="spellStart"/>
        <w:r w:rsidRPr="00F02926">
          <w:rPr>
            <w:rStyle w:val="-"/>
            <w:rFonts w:ascii="Lidl Font Pro" w:hAnsi="Lidl Font Pro"/>
            <w:sz w:val="22"/>
            <w:szCs w:val="22"/>
          </w:rPr>
          <w:t>Plus</w:t>
        </w:r>
        <w:proofErr w:type="spellEnd"/>
      </w:hyperlink>
      <w:r>
        <w:rPr>
          <w:rStyle w:val="-"/>
          <w:rFonts w:ascii="Lidl Font Pro" w:hAnsi="Lidl Font Pro"/>
          <w:sz w:val="22"/>
          <w:szCs w:val="22"/>
        </w:rPr>
        <w:t>,</w:t>
      </w:r>
      <w:r>
        <w:rPr>
          <w:rFonts w:ascii="Lidl Font Pro" w:hAnsi="Lidl Font Pro"/>
          <w:sz w:val="22"/>
          <w:szCs w:val="22"/>
        </w:rPr>
        <w:t xml:space="preserve"> </w:t>
      </w:r>
      <w:r w:rsidRPr="0089503A">
        <w:rPr>
          <w:rStyle w:val="lidl-rtefontface-3"/>
          <w:rFonts w:ascii="Lidl Font Pro" w:hAnsi="Lidl Font Pro"/>
          <w:sz w:val="22"/>
          <w:szCs w:val="22"/>
        </w:rPr>
        <w:t xml:space="preserve">εξαργυρώνοντας έτσι τις προσφορές με την ολοκλήρωση της αγοράς </w:t>
      </w:r>
      <w:r>
        <w:rPr>
          <w:rStyle w:val="lidl-rtefontface-3"/>
          <w:rFonts w:ascii="Lidl Font Pro" w:hAnsi="Lidl Font Pro"/>
          <w:sz w:val="22"/>
          <w:szCs w:val="22"/>
        </w:rPr>
        <w:t>τους</w:t>
      </w:r>
    </w:p>
    <w:p w14:paraId="16CB51EB" w14:textId="77777777" w:rsidR="001D5795" w:rsidRDefault="001D5795" w:rsidP="00F02926">
      <w:pPr>
        <w:pStyle w:val="-HTML"/>
        <w:spacing w:before="100" w:beforeAutospacing="1" w:after="12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</w:p>
    <w:p w14:paraId="06F1FAD2" w14:textId="77777777" w:rsidR="001D5795" w:rsidRDefault="001D5795" w:rsidP="00F02926">
      <w:pPr>
        <w:pStyle w:val="-HTML"/>
        <w:spacing w:before="100" w:beforeAutospacing="1" w:after="12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</w:p>
    <w:p w14:paraId="268EEC3E" w14:textId="77777777" w:rsidR="001D5795" w:rsidRDefault="001D5795" w:rsidP="00F02926">
      <w:pPr>
        <w:pStyle w:val="-HTML"/>
        <w:spacing w:before="100" w:beforeAutospacing="1" w:after="12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</w:p>
    <w:p w14:paraId="1595D3A3" w14:textId="77777777" w:rsidR="001D5795" w:rsidRDefault="001D5795" w:rsidP="00F02926">
      <w:pPr>
        <w:pStyle w:val="-HTML"/>
        <w:spacing w:before="100" w:beforeAutospacing="1" w:after="12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</w:p>
    <w:p w14:paraId="727034C1" w14:textId="77777777" w:rsidR="00AD2BB8" w:rsidRDefault="00CC5D2E" w:rsidP="001D5795">
      <w:pPr>
        <w:pStyle w:val="-HTML"/>
        <w:spacing w:before="100" w:beforeAutospacing="1" w:after="120" w:line="360" w:lineRule="auto"/>
        <w:jc w:val="both"/>
        <w:rPr>
          <w:rFonts w:ascii="Lidl Font Pro" w:hAnsi="Lidl Font Pro"/>
          <w:sz w:val="22"/>
          <w:szCs w:val="22"/>
        </w:rPr>
      </w:pPr>
      <w:r w:rsidRPr="00801514">
        <w:rPr>
          <w:rStyle w:val="lidl-rtefontface-3"/>
          <w:rFonts w:ascii="Lidl Font Pro" w:hAnsi="Lidl Font Pro"/>
          <w:sz w:val="22"/>
          <w:szCs w:val="22"/>
        </w:rPr>
        <w:t xml:space="preserve">Ο καθένας </w:t>
      </w:r>
      <w:r w:rsidRPr="00717D99">
        <w:rPr>
          <w:rStyle w:val="lidl-rtefontface-3"/>
          <w:rFonts w:ascii="Lidl Font Pro" w:hAnsi="Lidl Font Pro"/>
          <w:sz w:val="22"/>
          <w:szCs w:val="22"/>
        </w:rPr>
        <w:t xml:space="preserve">μπορεί να κατεβάσει </w:t>
      </w:r>
      <w:r>
        <w:rPr>
          <w:rStyle w:val="lidl-rtefontface-3"/>
          <w:rFonts w:ascii="Lidl Font Pro" w:hAnsi="Lidl Font Pro"/>
          <w:sz w:val="22"/>
          <w:szCs w:val="22"/>
        </w:rPr>
        <w:t>την εφαρμογή</w:t>
      </w:r>
      <w:r w:rsidRPr="00717D99">
        <w:rPr>
          <w:rStyle w:val="lidl-rtefontface-3"/>
          <w:rFonts w:ascii="Lidl Font Pro" w:hAnsi="Lidl Font Pro"/>
          <w:sz w:val="22"/>
          <w:szCs w:val="22"/>
        </w:rPr>
        <w:t xml:space="preserve"> δωρεάν από το </w:t>
      </w:r>
      <w:proofErr w:type="spellStart"/>
      <w:r w:rsidRPr="00F02926">
        <w:rPr>
          <w:rFonts w:ascii="Lidl Font Pro" w:hAnsi="Lidl Font Pro"/>
          <w:sz w:val="22"/>
          <w:szCs w:val="22"/>
        </w:rPr>
        <w:t>App</w:t>
      </w:r>
      <w:proofErr w:type="spellEnd"/>
      <w:r w:rsidRPr="00F02926">
        <w:rPr>
          <w:rFonts w:ascii="Lidl Font Pro" w:hAnsi="Lidl Font Pro"/>
          <w:sz w:val="22"/>
          <w:szCs w:val="22"/>
        </w:rPr>
        <w:t xml:space="preserve"> </w:t>
      </w:r>
      <w:proofErr w:type="spellStart"/>
      <w:r w:rsidRPr="00F02926">
        <w:rPr>
          <w:rFonts w:ascii="Lidl Font Pro" w:hAnsi="Lidl Font Pro"/>
          <w:sz w:val="22"/>
          <w:szCs w:val="22"/>
        </w:rPr>
        <w:t>Store</w:t>
      </w:r>
      <w:proofErr w:type="spellEnd"/>
      <w:r w:rsidRPr="00717D99">
        <w:rPr>
          <w:rStyle w:val="lidl-rtefontface-3"/>
          <w:rFonts w:ascii="Lidl Font Pro" w:hAnsi="Lidl Font Pro"/>
          <w:sz w:val="22"/>
          <w:szCs w:val="22"/>
        </w:rPr>
        <w:t xml:space="preserve"> / </w:t>
      </w:r>
      <w:proofErr w:type="spellStart"/>
      <w:r w:rsidRPr="00F02926">
        <w:rPr>
          <w:rFonts w:ascii="Lidl Font Pro" w:hAnsi="Lidl Font Pro"/>
          <w:sz w:val="22"/>
          <w:szCs w:val="22"/>
        </w:rPr>
        <w:t>Google</w:t>
      </w:r>
      <w:proofErr w:type="spellEnd"/>
      <w:r w:rsidRPr="00F02926">
        <w:rPr>
          <w:rFonts w:ascii="Lidl Font Pro" w:hAnsi="Lidl Font Pro"/>
          <w:sz w:val="22"/>
          <w:szCs w:val="22"/>
        </w:rPr>
        <w:t xml:space="preserve"> </w:t>
      </w:r>
      <w:proofErr w:type="spellStart"/>
      <w:r w:rsidRPr="00F02926">
        <w:rPr>
          <w:rFonts w:ascii="Lidl Font Pro" w:hAnsi="Lidl Font Pro"/>
          <w:sz w:val="22"/>
          <w:szCs w:val="22"/>
        </w:rPr>
        <w:t>Pla</w:t>
      </w:r>
      <w:proofErr w:type="spellEnd"/>
      <w:r w:rsidRPr="00F02926">
        <w:rPr>
          <w:rFonts w:ascii="Lidl Font Pro" w:hAnsi="Lidl Font Pro"/>
          <w:sz w:val="22"/>
          <w:szCs w:val="22"/>
          <w:lang w:val="en-US"/>
        </w:rPr>
        <w:t>y</w:t>
      </w:r>
      <w:r w:rsidRPr="00717D99">
        <w:rPr>
          <w:rStyle w:val="lidl-rtefontface-3"/>
          <w:rFonts w:ascii="Lidl Font Pro" w:hAnsi="Lidl Font Pro"/>
          <w:sz w:val="22"/>
          <w:szCs w:val="22"/>
        </w:rPr>
        <w:t xml:space="preserve">, να κάνει γρήγορα </w:t>
      </w:r>
      <w:r>
        <w:rPr>
          <w:rStyle w:val="lidl-rtefontface-3"/>
          <w:rFonts w:ascii="Lidl Font Pro" w:hAnsi="Lidl Font Pro"/>
          <w:sz w:val="22"/>
          <w:szCs w:val="22"/>
        </w:rPr>
        <w:t xml:space="preserve">και εύκολα </w:t>
      </w:r>
      <w:r w:rsidRPr="00717D99">
        <w:rPr>
          <w:rStyle w:val="lidl-rtefontface-3"/>
          <w:rFonts w:ascii="Lidl Font Pro" w:hAnsi="Lidl Font Pro"/>
          <w:sz w:val="22"/>
          <w:szCs w:val="22"/>
        </w:rPr>
        <w:t>εγγραφή και να απολ</w:t>
      </w:r>
      <w:r>
        <w:rPr>
          <w:rStyle w:val="lidl-rtefontface-3"/>
          <w:rFonts w:ascii="Lidl Font Pro" w:hAnsi="Lidl Font Pro"/>
          <w:sz w:val="22"/>
          <w:szCs w:val="22"/>
        </w:rPr>
        <w:t>αύ</w:t>
      </w:r>
      <w:r w:rsidRPr="00717D99">
        <w:rPr>
          <w:rStyle w:val="lidl-rtefontface-3"/>
          <w:rFonts w:ascii="Lidl Font Pro" w:hAnsi="Lidl Font Pro"/>
          <w:sz w:val="22"/>
          <w:szCs w:val="22"/>
        </w:rPr>
        <w:t xml:space="preserve">σει άμεσα το περιεχόμενο </w:t>
      </w:r>
      <w:r>
        <w:rPr>
          <w:rStyle w:val="lidl-rtefontface-3"/>
          <w:rFonts w:ascii="Lidl Font Pro" w:hAnsi="Lidl Font Pro"/>
          <w:sz w:val="22"/>
          <w:szCs w:val="22"/>
        </w:rPr>
        <w:t xml:space="preserve">του </w:t>
      </w:r>
      <w:hyperlink r:id="rId11" w:history="1">
        <w:proofErr w:type="spellStart"/>
        <w:r w:rsidR="00CC1032" w:rsidRPr="00F02926">
          <w:rPr>
            <w:rStyle w:val="-"/>
            <w:rFonts w:ascii="Lidl Font Pro" w:hAnsi="Lidl Font Pro"/>
            <w:sz w:val="22"/>
            <w:szCs w:val="22"/>
          </w:rPr>
          <w:t>Lidl</w:t>
        </w:r>
        <w:proofErr w:type="spellEnd"/>
        <w:r w:rsidR="00CC1032" w:rsidRPr="00F02926">
          <w:rPr>
            <w:rStyle w:val="-"/>
            <w:rFonts w:ascii="Lidl Font Pro" w:hAnsi="Lidl Font Pro"/>
            <w:sz w:val="22"/>
            <w:szCs w:val="22"/>
          </w:rPr>
          <w:t xml:space="preserve"> </w:t>
        </w:r>
        <w:proofErr w:type="spellStart"/>
        <w:r w:rsidR="00CC1032" w:rsidRPr="00F02926">
          <w:rPr>
            <w:rStyle w:val="-"/>
            <w:rFonts w:ascii="Lidl Font Pro" w:hAnsi="Lidl Font Pro"/>
            <w:sz w:val="22"/>
            <w:szCs w:val="22"/>
          </w:rPr>
          <w:t>Plus</w:t>
        </w:r>
        <w:proofErr w:type="spellEnd"/>
      </w:hyperlink>
      <w:r w:rsidR="00CC1032">
        <w:rPr>
          <w:rStyle w:val="-"/>
          <w:rFonts w:ascii="Lidl Font Pro" w:hAnsi="Lidl Font Pro"/>
          <w:sz w:val="22"/>
          <w:szCs w:val="22"/>
        </w:rPr>
        <w:t>,</w:t>
      </w:r>
      <w:r w:rsidR="00CC1032">
        <w:rPr>
          <w:rFonts w:ascii="Lidl Font Pro" w:hAnsi="Lidl Font Pro"/>
          <w:sz w:val="22"/>
          <w:szCs w:val="22"/>
        </w:rPr>
        <w:t xml:space="preserve">. </w:t>
      </w:r>
    </w:p>
    <w:p w14:paraId="1D703059" w14:textId="5E3A021F" w:rsidR="001D5795" w:rsidRDefault="00F02926" w:rsidP="001D5795">
      <w:pPr>
        <w:pStyle w:val="-HTML"/>
        <w:spacing w:before="100" w:beforeAutospacing="1" w:after="120" w:line="360" w:lineRule="auto"/>
        <w:jc w:val="both"/>
        <w:rPr>
          <w:rStyle w:val="lidl-rtefontface-3"/>
          <w:rFonts w:ascii="Lidl Font Pro" w:hAnsi="Lidl Font Pro"/>
          <w:sz w:val="22"/>
          <w:szCs w:val="22"/>
        </w:rPr>
      </w:pPr>
      <w:r>
        <w:rPr>
          <w:rStyle w:val="lidl-rtefontface-3"/>
          <w:rFonts w:ascii="Lidl Font Pro" w:hAnsi="Lidl Font Pro"/>
          <w:sz w:val="22"/>
          <w:szCs w:val="22"/>
        </w:rPr>
        <w:t>Δείτε το ε</w:t>
      </w:r>
      <w:r w:rsidRPr="00F02926">
        <w:rPr>
          <w:rStyle w:val="lidl-rtefontface-3"/>
          <w:rFonts w:ascii="Lidl Font Pro" w:hAnsi="Lidl Font Pro"/>
          <w:sz w:val="22"/>
          <w:szCs w:val="22"/>
        </w:rPr>
        <w:t>κπαιδευτικό βίντεο</w:t>
      </w:r>
      <w:r>
        <w:rPr>
          <w:rStyle w:val="lidl-rtefontface-3"/>
          <w:rFonts w:ascii="Lidl Font Pro" w:hAnsi="Lidl Font Pro"/>
          <w:sz w:val="22"/>
          <w:szCs w:val="22"/>
        </w:rPr>
        <w:t xml:space="preserve"> </w:t>
      </w:r>
      <w:hyperlink r:id="rId12" w:history="1">
        <w:r w:rsidRPr="00F02926">
          <w:rPr>
            <w:rStyle w:val="-"/>
            <w:rFonts w:ascii="Lidl Font Pro" w:hAnsi="Lidl Font Pro"/>
            <w:sz w:val="22"/>
            <w:szCs w:val="22"/>
          </w:rPr>
          <w:t>εδώ</w:t>
        </w:r>
      </w:hyperlink>
      <w:r>
        <w:rPr>
          <w:rStyle w:val="lidl-rtefontface-3"/>
          <w:rFonts w:ascii="Lidl Font Pro" w:hAnsi="Lidl Font Pro"/>
          <w:sz w:val="22"/>
          <w:szCs w:val="22"/>
        </w:rPr>
        <w:t xml:space="preserve"> </w:t>
      </w:r>
    </w:p>
    <w:p w14:paraId="4C7D8F7A" w14:textId="77777777" w:rsidR="001D5795" w:rsidRDefault="001D5795" w:rsidP="001D5795">
      <w:pPr>
        <w:pStyle w:val="-HTML"/>
        <w:spacing w:before="100" w:beforeAutospacing="1" w:after="120" w:line="360" w:lineRule="auto"/>
        <w:jc w:val="both"/>
        <w:rPr>
          <w:rFonts w:ascii="Lidl Font Pro Semibold" w:hAnsi="Lidl Font Pro Semibold" w:cs="Calibri-Bold"/>
          <w:b/>
          <w:bCs/>
          <w:color w:val="0050AA"/>
        </w:rPr>
      </w:pPr>
    </w:p>
    <w:p w14:paraId="06ADB03A" w14:textId="64940427" w:rsidR="001D4EDC" w:rsidRPr="00EC26B4" w:rsidRDefault="001D4EDC" w:rsidP="001D4EDC">
      <w:pPr>
        <w:spacing w:after="360"/>
        <w:rPr>
          <w:rFonts w:ascii="Lidl Font Pro Semibold" w:hAnsi="Lidl Font Pro Semibold" w:cs="Calibri-Bold"/>
          <w:b/>
          <w:bCs/>
          <w:color w:val="0050AA"/>
        </w:rPr>
      </w:pPr>
      <w:r w:rsidRPr="00EC26B4">
        <w:rPr>
          <w:rFonts w:ascii="Lidl Font Pro Semibold" w:hAnsi="Lidl Font Pro Semibold" w:cs="Calibri-Bold"/>
          <w:b/>
          <w:bCs/>
          <w:color w:val="0050AA"/>
        </w:rPr>
        <w:t xml:space="preserve">Επισκεφθείτε τη </w:t>
      </w:r>
      <w:proofErr w:type="spellStart"/>
      <w:r w:rsidRPr="00B54DA4">
        <w:rPr>
          <w:rFonts w:ascii="Lidl Font Pro Semibold" w:hAnsi="Lidl Font Pro Semibold" w:cs="Calibri-Bold"/>
          <w:b/>
          <w:bCs/>
          <w:color w:val="0050AA"/>
        </w:rPr>
        <w:t>Lidl</w:t>
      </w:r>
      <w:proofErr w:type="spellEnd"/>
      <w:r w:rsidRPr="00EC26B4">
        <w:rPr>
          <w:rFonts w:ascii="Lidl Font Pro Semibold" w:hAnsi="Lidl Font Pro Semibold" w:cs="Calibri-Bold"/>
          <w:b/>
          <w:bCs/>
          <w:color w:val="0050AA"/>
        </w:rPr>
        <w:t xml:space="preserve"> </w:t>
      </w:r>
      <w:r w:rsidRPr="00B54DA4">
        <w:rPr>
          <w:rFonts w:ascii="Lidl Font Pro Semibold" w:hAnsi="Lidl Font Pro Semibold" w:cs="Calibri-Bold"/>
          <w:b/>
          <w:bCs/>
          <w:color w:val="0050AA"/>
        </w:rPr>
        <w:t>Cyprus</w:t>
      </w:r>
    </w:p>
    <w:p w14:paraId="6A3ED74F" w14:textId="77777777" w:rsidR="001D4EDC" w:rsidRPr="008C1FDE" w:rsidRDefault="00AD2BB8" w:rsidP="001D4EDC">
      <w:pPr>
        <w:rPr>
          <w:rFonts w:ascii="Lidl Font Pro" w:hAnsi="Lidl Font Pro"/>
          <w:sz w:val="22"/>
          <w:szCs w:val="22"/>
        </w:rPr>
      </w:pPr>
      <w:hyperlink r:id="rId13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proofErr w:type="spellEnd"/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</w:t>
        </w:r>
      </w:hyperlink>
      <w:r w:rsidR="001D4EDC" w:rsidRPr="008C1FDE">
        <w:rPr>
          <w:rFonts w:ascii="Lidl Font Pro" w:hAnsi="Lidl Font Pro"/>
          <w:sz w:val="22"/>
          <w:szCs w:val="22"/>
        </w:rPr>
        <w:t xml:space="preserve">  </w:t>
      </w:r>
    </w:p>
    <w:p w14:paraId="07D6F37B" w14:textId="77777777" w:rsidR="001D4EDC" w:rsidRPr="008C1FDE" w:rsidRDefault="00AD2BB8" w:rsidP="001D4EDC">
      <w:pPr>
        <w:rPr>
          <w:rStyle w:val="-"/>
          <w:rFonts w:ascii="Lidl Font Pro" w:hAnsi="Lidl Font Pro" w:cstheme="minorHAnsi"/>
          <w:color w:val="44546A" w:themeColor="text2"/>
          <w:sz w:val="22"/>
          <w:szCs w:val="22"/>
        </w:rPr>
      </w:pPr>
      <w:hyperlink r:id="rId14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facebook</w:t>
        </w:r>
        <w:proofErr w:type="spellEnd"/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lidlcy</w:t>
        </w:r>
        <w:proofErr w:type="spellEnd"/>
      </w:hyperlink>
      <w:r w:rsidR="001D4EDC" w:rsidRPr="008C1FDE">
        <w:rPr>
          <w:rStyle w:val="-"/>
          <w:rFonts w:ascii="Lidl Font Pro" w:hAnsi="Lidl Font Pro" w:cstheme="minorHAnsi"/>
          <w:color w:val="44546A" w:themeColor="text2"/>
          <w:sz w:val="22"/>
          <w:szCs w:val="22"/>
        </w:rPr>
        <w:t xml:space="preserve">                     </w:t>
      </w:r>
    </w:p>
    <w:p w14:paraId="5C4759DF" w14:textId="77777777" w:rsidR="001D4EDC" w:rsidRPr="008C1FDE" w:rsidRDefault="00AD2BB8" w:rsidP="001D4EDC">
      <w:pPr>
        <w:rPr>
          <w:rFonts w:ascii="Lidl Font Pro" w:hAnsi="Lidl Font Pro"/>
          <w:sz w:val="22"/>
          <w:szCs w:val="22"/>
        </w:rPr>
      </w:pPr>
      <w:hyperlink r:id="rId15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instagram</w:t>
        </w:r>
        <w:proofErr w:type="spellEnd"/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proofErr w:type="spellEnd"/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_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cyprus</w:t>
        </w:r>
        <w:proofErr w:type="spellEnd"/>
      </w:hyperlink>
      <w:r w:rsidR="001D4EDC" w:rsidRPr="008C1FDE">
        <w:rPr>
          <w:rFonts w:ascii="Lidl Font Pro" w:hAnsi="Lidl Font Pro"/>
          <w:sz w:val="22"/>
          <w:szCs w:val="22"/>
        </w:rPr>
        <w:t xml:space="preserve">  </w:t>
      </w:r>
    </w:p>
    <w:p w14:paraId="384FB5F3" w14:textId="77777777" w:rsidR="001D4EDC" w:rsidRPr="008C1FDE" w:rsidRDefault="00AD2BB8" w:rsidP="001D4EDC">
      <w:pPr>
        <w:rPr>
          <w:rFonts w:ascii="Lidl Font Pro" w:hAnsi="Lidl Font Pro"/>
          <w:sz w:val="22"/>
          <w:szCs w:val="22"/>
        </w:rPr>
      </w:pPr>
      <w:hyperlink r:id="rId16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twitter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_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Cyprus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_</w:t>
        </w:r>
      </w:hyperlink>
      <w:r w:rsidR="001D4EDC" w:rsidRPr="008C1FDE">
        <w:rPr>
          <w:rFonts w:ascii="Lidl Font Pro" w:hAnsi="Lidl Font Pro"/>
          <w:sz w:val="22"/>
          <w:szCs w:val="22"/>
        </w:rPr>
        <w:t xml:space="preserve"> </w:t>
      </w:r>
    </w:p>
    <w:p w14:paraId="6504015E" w14:textId="77777777" w:rsidR="001D4EDC" w:rsidRPr="008C1FDE" w:rsidRDefault="00AD2BB8" w:rsidP="001D4EDC">
      <w:pPr>
        <w:rPr>
          <w:rStyle w:val="-"/>
          <w:rFonts w:ascii="Lidl Font Pro" w:hAnsi="Lidl Font Pro" w:cstheme="minorHAnsi"/>
          <w:color w:val="44546A" w:themeColor="text2"/>
          <w:sz w:val="22"/>
          <w:szCs w:val="22"/>
        </w:rPr>
      </w:pPr>
      <w:hyperlink r:id="rId17" w:history="1"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www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linkedin</w:t>
        </w:r>
        <w:proofErr w:type="spellEnd"/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.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company</w:t>
        </w:r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/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lidl</w:t>
        </w:r>
        <w:proofErr w:type="spellEnd"/>
        <w:r w:rsidR="001D4EDC" w:rsidRPr="008C1FDE">
          <w:rPr>
            <w:rStyle w:val="-"/>
            <w:rFonts w:ascii="Lidl Font Pro" w:hAnsi="Lidl Font Pro" w:cstheme="minorHAnsi"/>
            <w:sz w:val="22"/>
            <w:szCs w:val="22"/>
          </w:rPr>
          <w:t>-</w:t>
        </w:r>
        <w:proofErr w:type="spellStart"/>
        <w:r w:rsidR="001D4EDC" w:rsidRPr="00184BAC">
          <w:rPr>
            <w:rStyle w:val="-"/>
            <w:rFonts w:ascii="Lidl Font Pro" w:hAnsi="Lidl Font Pro" w:cstheme="minorHAnsi"/>
            <w:sz w:val="22"/>
            <w:szCs w:val="22"/>
            <w:lang w:val="en-GB"/>
          </w:rPr>
          <w:t>cyprus</w:t>
        </w:r>
        <w:proofErr w:type="spellEnd"/>
      </w:hyperlink>
    </w:p>
    <w:p w14:paraId="172595DE" w14:textId="77777777" w:rsidR="0098546E" w:rsidRPr="001D4EDC" w:rsidRDefault="0098546E" w:rsidP="0098546E">
      <w:pPr>
        <w:tabs>
          <w:tab w:val="left" w:pos="2977"/>
        </w:tabs>
        <w:spacing w:after="120"/>
        <w:rPr>
          <w:rFonts w:ascii="Lidl Font Pro" w:hAnsi="Lidl Font Pro" w:cs="Calibri-Bold"/>
          <w:bCs/>
        </w:rPr>
      </w:pPr>
    </w:p>
    <w:sectPr w:rsidR="0098546E" w:rsidRPr="001D4EDC" w:rsidSect="00B742EF">
      <w:headerReference w:type="default" r:id="rId18"/>
      <w:footerReference w:type="defaul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346420" w14:textId="77777777" w:rsidR="00730C7A" w:rsidRDefault="00730C7A" w:rsidP="00B742EF">
      <w:r>
        <w:separator/>
      </w:r>
    </w:p>
  </w:endnote>
  <w:endnote w:type="continuationSeparator" w:id="0">
    <w:p w14:paraId="2B2F2B9C" w14:textId="77777777" w:rsidR="00730C7A" w:rsidRDefault="00730C7A" w:rsidP="00B74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dl Font Pro Semibold">
    <w:panose1 w:val="02000000000000000000"/>
    <w:charset w:val="A1"/>
    <w:family w:val="auto"/>
    <w:pitch w:val="variable"/>
    <w:sig w:usb0="A00002FF" w:usb1="500020C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dl Font Pro">
    <w:panose1 w:val="02000000000000000000"/>
    <w:charset w:val="A1"/>
    <w:family w:val="auto"/>
    <w:pitch w:val="variable"/>
    <w:sig w:usb0="A00002FF" w:usb1="500020CB" w:usb2="00000000" w:usb3="00000000" w:csb0="0000009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3154E" w14:textId="6DF70910" w:rsidR="003B3747" w:rsidRDefault="003B374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0D3459" w14:textId="77777777" w:rsidR="00730C7A" w:rsidRDefault="00730C7A" w:rsidP="00B742EF">
      <w:r>
        <w:separator/>
      </w:r>
    </w:p>
  </w:footnote>
  <w:footnote w:type="continuationSeparator" w:id="0">
    <w:p w14:paraId="608F811C" w14:textId="77777777" w:rsidR="00730C7A" w:rsidRDefault="00730C7A" w:rsidP="00B74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3D633" w14:textId="334DE7CB" w:rsidR="00562580" w:rsidRDefault="0098546E" w:rsidP="00562580">
    <w:pPr>
      <w:rPr>
        <w:color w:val="44546A" w:themeColor="text2"/>
        <w:sz w:val="38"/>
        <w:szCs w:val="3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6B1117C" wp14:editId="0905B0BB">
          <wp:simplePos x="0" y="0"/>
          <wp:positionH relativeFrom="column">
            <wp:posOffset>-908050</wp:posOffset>
          </wp:positionH>
          <wp:positionV relativeFrom="paragraph">
            <wp:posOffset>-447040</wp:posOffset>
          </wp:positionV>
          <wp:extent cx="7559501" cy="106851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7559501" cy="106851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580">
      <w:rPr>
        <w:b/>
        <w:color w:val="44546A" w:themeColor="text2"/>
        <w:sz w:val="38"/>
        <w:szCs w:val="38"/>
      </w:rPr>
      <w:t>ΔΕΛΤΙΟ ΤΥΠΟΥ</w:t>
    </w:r>
  </w:p>
  <w:p w14:paraId="2523492D" w14:textId="6090EFD7" w:rsidR="00E4522B" w:rsidRDefault="00E4522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EF"/>
    <w:rsid w:val="001D4EDC"/>
    <w:rsid w:val="001D5795"/>
    <w:rsid w:val="002F7637"/>
    <w:rsid w:val="003B3747"/>
    <w:rsid w:val="00562580"/>
    <w:rsid w:val="005C6279"/>
    <w:rsid w:val="00730C7A"/>
    <w:rsid w:val="007E6891"/>
    <w:rsid w:val="007E7B99"/>
    <w:rsid w:val="008D7DCD"/>
    <w:rsid w:val="00976A71"/>
    <w:rsid w:val="0098546E"/>
    <w:rsid w:val="00AD25DE"/>
    <w:rsid w:val="00AD2BB8"/>
    <w:rsid w:val="00B742EF"/>
    <w:rsid w:val="00BC7472"/>
    <w:rsid w:val="00CC1032"/>
    <w:rsid w:val="00CC5D2E"/>
    <w:rsid w:val="00E0136F"/>
    <w:rsid w:val="00E4522B"/>
    <w:rsid w:val="00F02926"/>
    <w:rsid w:val="00F8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17309D"/>
  <w15:chartTrackingRefBased/>
  <w15:docId w15:val="{F8BAF9E0-9148-0C4E-8CB3-3A968CE8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Char">
    <w:name w:val="Κεφαλίδα Char"/>
    <w:basedOn w:val="a0"/>
    <w:link w:val="a3"/>
    <w:uiPriority w:val="99"/>
    <w:rsid w:val="00B742EF"/>
    <w:rPr>
      <w:rFonts w:eastAsiaTheme="minorEastAsia"/>
    </w:rPr>
  </w:style>
  <w:style w:type="paragraph" w:styleId="a4">
    <w:name w:val="footer"/>
    <w:basedOn w:val="a"/>
    <w:link w:val="Char0"/>
    <w:uiPriority w:val="99"/>
    <w:unhideWhenUsed/>
    <w:rsid w:val="00B742EF"/>
    <w:pPr>
      <w:tabs>
        <w:tab w:val="center" w:pos="4513"/>
        <w:tab w:val="right" w:pos="9026"/>
      </w:tabs>
    </w:pPr>
  </w:style>
  <w:style w:type="character" w:customStyle="1" w:styleId="Char0">
    <w:name w:val="Υποσέλιδο Char"/>
    <w:basedOn w:val="a0"/>
    <w:link w:val="a4"/>
    <w:uiPriority w:val="99"/>
    <w:rsid w:val="00B742EF"/>
    <w:rPr>
      <w:rFonts w:eastAsiaTheme="minorEastAsia"/>
    </w:rPr>
  </w:style>
  <w:style w:type="paragraph" w:customStyle="1" w:styleId="EinfAbs">
    <w:name w:val="[Einf. Abs.]"/>
    <w:basedOn w:val="a"/>
    <w:uiPriority w:val="99"/>
    <w:rsid w:val="0098546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lang w:val="de-DE"/>
    </w:rPr>
  </w:style>
  <w:style w:type="character" w:styleId="-">
    <w:name w:val="Hyperlink"/>
    <w:basedOn w:val="a0"/>
    <w:uiPriority w:val="99"/>
    <w:unhideWhenUsed/>
    <w:rsid w:val="001D4EDC"/>
    <w:rPr>
      <w:color w:val="0563C1" w:themeColor="hyperlink"/>
      <w:u w:val="single"/>
    </w:rPr>
  </w:style>
  <w:style w:type="paragraph" w:styleId="Web">
    <w:name w:val="Normal (Web)"/>
    <w:basedOn w:val="a"/>
    <w:uiPriority w:val="99"/>
    <w:unhideWhenUsed/>
    <w:rsid w:val="00CC5D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l-GR"/>
    </w:rPr>
  </w:style>
  <w:style w:type="paragraph" w:styleId="-HTML">
    <w:name w:val="HTML Preformatted"/>
    <w:basedOn w:val="a"/>
    <w:link w:val="-HTMLChar"/>
    <w:uiPriority w:val="99"/>
    <w:unhideWhenUsed/>
    <w:rsid w:val="00CC5D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CC5D2E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CC5D2E"/>
  </w:style>
  <w:style w:type="character" w:styleId="-0">
    <w:name w:val="FollowedHyperlink"/>
    <w:basedOn w:val="a0"/>
    <w:uiPriority w:val="99"/>
    <w:semiHidden/>
    <w:unhideWhenUsed/>
    <w:rsid w:val="00CC5D2E"/>
    <w:rPr>
      <w:color w:val="954F72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CC5D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com.cy/lidl-plus" TargetMode="External"/><Relationship Id="rId13" Type="http://schemas.openxmlformats.org/officeDocument/2006/relationships/hyperlink" Target="http://www.lidl.com.cy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lidl.com.cy/lidl-plus" TargetMode="External"/><Relationship Id="rId12" Type="http://schemas.openxmlformats.org/officeDocument/2006/relationships/hyperlink" Target="https://youtu.be/5Tvo5Z13aLA" TargetMode="External"/><Relationship Id="rId17" Type="http://schemas.openxmlformats.org/officeDocument/2006/relationships/hyperlink" Target="http://www.linkedin.com/company/lidl-cyprus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witter.com/Lidl_Cyprus_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idl.com.cy/lidl-plu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instagram.com/lidl_cyprus" TargetMode="External"/><Relationship Id="rId10" Type="http://schemas.openxmlformats.org/officeDocument/2006/relationships/hyperlink" Target="https://www.lidl.com.cy/lidl-plus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lidl.com.cy/lidl-plus" TargetMode="External"/><Relationship Id="rId14" Type="http://schemas.openxmlformats.org/officeDocument/2006/relationships/hyperlink" Target="http://www.facebook.com/lidlc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01B8B8B-19EA-2440-A0D0-90B888529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PALLIKARIDOU, FOTEINI</dc:creator>
  <cp:keywords/>
  <dc:description/>
  <cp:lastModifiedBy>PALLIKARIDOU, FOTEINI</cp:lastModifiedBy>
  <cp:revision>4</cp:revision>
  <dcterms:created xsi:type="dcterms:W3CDTF">2021-03-01T11:14:00Z</dcterms:created>
  <dcterms:modified xsi:type="dcterms:W3CDTF">2021-03-05T07:52:00Z</dcterms:modified>
</cp:coreProperties>
</file>