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7B65FF9F" w14:textId="77777777" w:rsidR="003B3747" w:rsidRDefault="003B3747" w:rsidP="003B3747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35384044" w14:textId="77777777" w:rsidR="00ED6B2E" w:rsidRDefault="00F04CC5" w:rsidP="00ED6B2E">
      <w:pPr>
        <w:spacing w:after="360"/>
        <w:jc w:val="right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>
        <w:rPr>
          <w:rFonts w:ascii="Lidl Font Pro" w:hAnsi="Lidl Font Pro" w:cs="Calibri-Bold"/>
          <w:bCs/>
        </w:rPr>
        <w:t>Λάρνακα</w:t>
      </w:r>
      <w:r w:rsidRPr="00430339">
        <w:rPr>
          <w:rFonts w:ascii="Lidl Font Pro" w:hAnsi="Lidl Font Pro" w:cs="Calibri-Bold"/>
          <w:bCs/>
        </w:rPr>
        <w:t xml:space="preserve">, </w:t>
      </w:r>
      <w:r w:rsidR="00430339">
        <w:rPr>
          <w:rFonts w:ascii="Lidl Font Pro" w:hAnsi="Lidl Font Pro" w:cs="Calibri-Bold"/>
          <w:bCs/>
        </w:rPr>
        <w:t>24</w:t>
      </w:r>
      <w:r w:rsidRPr="00430339">
        <w:rPr>
          <w:rFonts w:ascii="Lidl Font Pro" w:hAnsi="Lidl Font Pro" w:cs="Calibri-Bold"/>
          <w:bCs/>
        </w:rPr>
        <w:t xml:space="preserve"> </w:t>
      </w:r>
      <w:r w:rsidR="00430339">
        <w:rPr>
          <w:rFonts w:ascii="Lidl Font Pro" w:hAnsi="Lidl Font Pro" w:cs="Calibri-Bold"/>
          <w:bCs/>
        </w:rPr>
        <w:t>Σεπτεμβρίου</w:t>
      </w:r>
      <w:r w:rsidR="003B3747" w:rsidRPr="00430339">
        <w:rPr>
          <w:rFonts w:ascii="Lidl Font Pro" w:hAnsi="Lidl Font Pro" w:cs="Calibri-Bold"/>
          <w:bCs/>
        </w:rPr>
        <w:t xml:space="preserve">  </w:t>
      </w:r>
      <w:r w:rsidR="003B3747"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                                                                               </w:t>
      </w:r>
    </w:p>
    <w:p w14:paraId="22C18A05" w14:textId="3CB1495F" w:rsidR="00430339" w:rsidRDefault="00430339" w:rsidP="00ED6B2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Lidl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Wellness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  <w:t>Camp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: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Επιστρέφει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 για δυο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η</w:t>
      </w:r>
      <w:r w:rsidRPr="00430339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μέρες γεμάτες «τροφή για σκέψη»! </w:t>
      </w:r>
    </w:p>
    <w:p w14:paraId="49B3701E" w14:textId="2230FFE2" w:rsidR="00430339" w:rsidRPr="00430339" w:rsidRDefault="00430339" w:rsidP="00430339">
      <w:pPr>
        <w:spacing w:after="360"/>
        <w:rPr>
          <w:rFonts w:ascii="Lidl Font Pro" w:hAnsi="Lidl Font Pro" w:cs="Calibri-Bold"/>
          <w:b/>
          <w:bCs/>
          <w:sz w:val="28"/>
          <w:szCs w:val="28"/>
        </w:rPr>
      </w:pP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Η </w:t>
      </w:r>
      <w:r w:rsidRPr="00430339">
        <w:rPr>
          <w:rFonts w:ascii="Lidl Font Pro" w:hAnsi="Lidl Font Pro" w:cs="Calibri-Bold"/>
          <w:b/>
          <w:bCs/>
          <w:sz w:val="28"/>
          <w:szCs w:val="28"/>
          <w:lang w:val="de-DE"/>
        </w:rPr>
        <w:t>Lidl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 Κύπρου γιορτάζει την Παγκόσμια Ημέρα Φαγητού</w:t>
      </w:r>
      <w:r w:rsidR="00C25C3C" w:rsidRPr="00C25C3C">
        <w:rPr>
          <w:rFonts w:ascii="Lidl Font Pro" w:hAnsi="Lidl Font Pro" w:cs="Calibri-Bold"/>
          <w:b/>
          <w:bCs/>
          <w:color w:val="FF0000"/>
          <w:sz w:val="28"/>
          <w:szCs w:val="28"/>
        </w:rPr>
        <w:t>,</w:t>
      </w:r>
      <w:r w:rsidRPr="00C25C3C">
        <w:rPr>
          <w:rFonts w:ascii="Lidl Font Pro" w:hAnsi="Lidl Font Pro" w:cs="Calibri-Bold"/>
          <w:b/>
          <w:bCs/>
          <w:color w:val="FF0000"/>
          <w:sz w:val="28"/>
          <w:szCs w:val="28"/>
        </w:rPr>
        <w:t xml:space="preserve"> 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>προσφέ</w:t>
      </w:r>
      <w:r>
        <w:rPr>
          <w:rFonts w:ascii="Lidl Font Pro" w:hAnsi="Lidl Font Pro" w:cs="Calibri-Bold"/>
          <w:b/>
          <w:bCs/>
          <w:sz w:val="28"/>
          <w:szCs w:val="28"/>
        </w:rPr>
        <w:t>ροντας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 </w:t>
      </w:r>
      <w:r>
        <w:rPr>
          <w:rFonts w:ascii="Lidl Font Pro" w:hAnsi="Lidl Font Pro" w:cs="Calibri-Bold"/>
          <w:b/>
          <w:bCs/>
          <w:sz w:val="28"/>
          <w:szCs w:val="28"/>
        </w:rPr>
        <w:t xml:space="preserve">μία </w:t>
      </w:r>
      <w:r w:rsidR="005C6242">
        <w:rPr>
          <w:rFonts w:ascii="Lidl Font Pro" w:hAnsi="Lidl Font Pro" w:cs="Calibri-Bold"/>
          <w:b/>
          <w:bCs/>
          <w:sz w:val="28"/>
          <w:szCs w:val="28"/>
        </w:rPr>
        <w:t xml:space="preserve">βιωματική </w:t>
      </w:r>
      <w:r>
        <w:rPr>
          <w:rFonts w:ascii="Lidl Font Pro" w:hAnsi="Lidl Font Pro" w:cs="Calibri-Bold"/>
          <w:b/>
          <w:bCs/>
          <w:sz w:val="28"/>
          <w:szCs w:val="28"/>
        </w:rPr>
        <w:t>εμπειρία γεμάτη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 γνώσ</w:t>
      </w:r>
      <w:r>
        <w:rPr>
          <w:rFonts w:ascii="Lidl Font Pro" w:hAnsi="Lidl Font Pro" w:cs="Calibri-Bold"/>
          <w:b/>
          <w:bCs/>
          <w:sz w:val="28"/>
          <w:szCs w:val="28"/>
        </w:rPr>
        <w:t>η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 για</w:t>
      </w:r>
      <w:r>
        <w:rPr>
          <w:rFonts w:ascii="Lidl Font Pro" w:hAnsi="Lidl Font Pro" w:cs="Calibri-Bold"/>
          <w:b/>
          <w:bCs/>
          <w:sz w:val="28"/>
          <w:szCs w:val="28"/>
        </w:rPr>
        <w:t xml:space="preserve"> μία</w:t>
      </w:r>
      <w:r w:rsidRPr="00430339">
        <w:rPr>
          <w:rFonts w:ascii="Lidl Font Pro" w:hAnsi="Lidl Font Pro" w:cs="Calibri-Bold"/>
          <w:b/>
          <w:bCs/>
          <w:sz w:val="28"/>
          <w:szCs w:val="28"/>
        </w:rPr>
        <w:t xml:space="preserve"> καλύτερη ζωή.</w:t>
      </w:r>
      <w:r>
        <w:rPr>
          <w:rFonts w:ascii="Lidl Font Pro" w:hAnsi="Lidl Font Pro" w:cs="Calibri-Bold"/>
          <w:b/>
          <w:bCs/>
          <w:sz w:val="28"/>
          <w:szCs w:val="28"/>
        </w:rPr>
        <w:t xml:space="preserve"> </w:t>
      </w:r>
    </w:p>
    <w:p w14:paraId="42011744" w14:textId="6BD4FEE4" w:rsidR="00267770" w:rsidRPr="00C3393A" w:rsidRDefault="00430339" w:rsidP="00267770">
      <w:pPr>
        <w:spacing w:line="360" w:lineRule="auto"/>
        <w:jc w:val="both"/>
        <w:rPr>
          <w:rFonts w:ascii="Lidl Font Pro" w:hAnsi="Lidl Font Pro" w:cs="Calibri-Bold"/>
        </w:rPr>
      </w:pPr>
      <w:r w:rsidRPr="00D04331">
        <w:rPr>
          <w:rFonts w:ascii="Lidl Font Pro" w:hAnsi="Lidl Font Pro" w:cs="Calibri-Bold"/>
          <w:color w:val="000000" w:themeColor="text1"/>
        </w:rPr>
        <w:t xml:space="preserve">H </w:t>
      </w:r>
      <w:proofErr w:type="spellStart"/>
      <w:r w:rsidRPr="00D04331">
        <w:rPr>
          <w:rFonts w:ascii="Lidl Font Pro" w:hAnsi="Lidl Font Pro" w:cs="Calibri-Bold"/>
          <w:color w:val="000000" w:themeColor="text1"/>
        </w:rPr>
        <w:t>Lidl</w:t>
      </w:r>
      <w:proofErr w:type="spellEnd"/>
      <w:r w:rsidR="00ED6B2E">
        <w:rPr>
          <w:rFonts w:ascii="Lidl Font Pro" w:hAnsi="Lidl Font Pro" w:cs="Calibri-Bold"/>
          <w:color w:val="000000" w:themeColor="text1"/>
        </w:rPr>
        <w:t xml:space="preserve"> Κύπρου στο πλαίσιο της εταιρικής της υπευθυνότητας και </w:t>
      </w:r>
      <w:r w:rsidR="00ED6B2E">
        <w:rPr>
          <w:rFonts w:ascii="Lidl Font Pro" w:hAnsi="Lidl Font Pro" w:cs="Calibri-Bold"/>
        </w:rPr>
        <w:t xml:space="preserve">με σεβασμό απέναντι </w:t>
      </w:r>
      <w:r w:rsidR="00ED6B2E" w:rsidRPr="00B41057">
        <w:rPr>
          <w:rFonts w:ascii="Lidl Font Pro" w:hAnsi="Lidl Font Pro" w:cs="Calibri-Bold"/>
        </w:rPr>
        <w:t xml:space="preserve">στους καταναλωτές, </w:t>
      </w:r>
      <w:r w:rsidR="00ED6B2E">
        <w:rPr>
          <w:rFonts w:ascii="Lidl Font Pro" w:hAnsi="Lidl Font Pro" w:cs="Calibri-Bold"/>
        </w:rPr>
        <w:t xml:space="preserve">τους συνεργάτες της </w:t>
      </w:r>
      <w:r w:rsidR="00ED6B2E" w:rsidRPr="00B41057">
        <w:rPr>
          <w:rFonts w:ascii="Lidl Font Pro" w:hAnsi="Lidl Font Pro" w:cs="Calibri-Bold"/>
        </w:rPr>
        <w:t>και το περιβάλλον</w:t>
      </w:r>
      <w:r w:rsidR="00ED6B2E">
        <w:rPr>
          <w:rFonts w:ascii="Lidl Font Pro" w:hAnsi="Lidl Font Pro" w:cs="Calibri-Bold"/>
        </w:rPr>
        <w:t xml:space="preserve">, διοργανώνει το δεύτερο </w:t>
      </w:r>
      <w:r w:rsidR="00ED6B2E">
        <w:rPr>
          <w:rFonts w:ascii="Lidl Font Pro" w:hAnsi="Lidl Font Pro" w:cs="Calibri-Bold"/>
          <w:lang w:val="en-US"/>
        </w:rPr>
        <w:t>Lidl</w:t>
      </w:r>
      <w:r w:rsidR="00ED6B2E" w:rsidRPr="00ED6B2E">
        <w:rPr>
          <w:rFonts w:ascii="Lidl Font Pro" w:hAnsi="Lidl Font Pro" w:cs="Calibri-Bold"/>
        </w:rPr>
        <w:t xml:space="preserve"> </w:t>
      </w:r>
      <w:r w:rsidR="00ED6B2E">
        <w:rPr>
          <w:rFonts w:ascii="Lidl Font Pro" w:hAnsi="Lidl Font Pro" w:cs="Calibri-Bold"/>
          <w:lang w:val="en-US"/>
        </w:rPr>
        <w:t>Wellness</w:t>
      </w:r>
      <w:r w:rsidR="00ED6B2E" w:rsidRPr="00ED6B2E">
        <w:rPr>
          <w:rFonts w:ascii="Lidl Font Pro" w:hAnsi="Lidl Font Pro" w:cs="Calibri-Bold"/>
        </w:rPr>
        <w:t xml:space="preserve"> </w:t>
      </w:r>
      <w:r w:rsidR="00ED6B2E">
        <w:rPr>
          <w:rFonts w:ascii="Lidl Font Pro" w:hAnsi="Lidl Font Pro" w:cs="Calibri-Bold"/>
          <w:lang w:val="en-US"/>
        </w:rPr>
        <w:t>Camp</w:t>
      </w:r>
      <w:r w:rsidR="00ED6B2E" w:rsidRPr="00ED6B2E">
        <w:rPr>
          <w:rFonts w:ascii="Lidl Font Pro" w:hAnsi="Lidl Font Pro" w:cs="Calibri-Bold"/>
        </w:rPr>
        <w:t xml:space="preserve"> </w:t>
      </w:r>
      <w:r w:rsidR="00ED6B2E">
        <w:rPr>
          <w:rFonts w:ascii="Lidl Font Pro" w:hAnsi="Lidl Font Pro" w:cs="Calibri-Bold"/>
        </w:rPr>
        <w:t xml:space="preserve">στις 16 &amp; 17 </w:t>
      </w:r>
      <w:r w:rsidR="00A9612E">
        <w:rPr>
          <w:rFonts w:ascii="Lidl Font Pro" w:hAnsi="Lidl Font Pro" w:cs="Calibri-Bold"/>
        </w:rPr>
        <w:t>Οκτωβρίου</w:t>
      </w:r>
      <w:r w:rsidR="00ED6B2E">
        <w:rPr>
          <w:rFonts w:ascii="Lidl Font Pro" w:hAnsi="Lidl Font Pro" w:cs="Calibri-Bold"/>
        </w:rPr>
        <w:t xml:space="preserve"> </w:t>
      </w:r>
      <w:r w:rsidR="004A5EB1">
        <w:rPr>
          <w:rFonts w:ascii="Lidl Font Pro" w:hAnsi="Lidl Font Pro" w:cs="Calibri-Bold"/>
        </w:rPr>
        <w:t xml:space="preserve">2021 </w:t>
      </w:r>
      <w:r w:rsidR="00ED6B2E">
        <w:rPr>
          <w:rFonts w:ascii="Lidl Font Pro" w:hAnsi="Lidl Font Pro" w:cs="Calibri-Bold"/>
        </w:rPr>
        <w:t>στον Αγρό</w:t>
      </w:r>
      <w:r w:rsidR="00C25C3C" w:rsidRPr="00A97EB9">
        <w:rPr>
          <w:rFonts w:ascii="Lidl Font Pro" w:hAnsi="Lidl Font Pro" w:cs="Calibri-Bold"/>
          <w:color w:val="000000" w:themeColor="text1"/>
        </w:rPr>
        <w:t>,</w:t>
      </w:r>
      <w:r w:rsidR="00267770" w:rsidRPr="00A97EB9">
        <w:rPr>
          <w:rFonts w:ascii="Lidl Font Pro" w:hAnsi="Lidl Font Pro" w:cs="Calibri-Bold"/>
          <w:color w:val="000000" w:themeColor="text1"/>
        </w:rPr>
        <w:t xml:space="preserve"> </w:t>
      </w:r>
      <w:r w:rsidR="00267770" w:rsidRPr="00D04331">
        <w:rPr>
          <w:rFonts w:ascii="Lidl Font Pro" w:hAnsi="Lidl Font Pro" w:cs="Calibri-Bold"/>
        </w:rPr>
        <w:t xml:space="preserve">υπό την αιγίδα του </w:t>
      </w:r>
      <w:r w:rsidR="00267770">
        <w:rPr>
          <w:rFonts w:ascii="Lidl Font Pro" w:hAnsi="Lidl Font Pro" w:cs="Calibri-Bold"/>
        </w:rPr>
        <w:t>Υπουργείου Γεωργίας</w:t>
      </w:r>
      <w:r w:rsidR="005C6242" w:rsidRPr="005C6242">
        <w:rPr>
          <w:rFonts w:ascii="Lidl Font Pro" w:hAnsi="Lidl Font Pro" w:cs="Calibri-Bold"/>
        </w:rPr>
        <w:t>,</w:t>
      </w:r>
      <w:r w:rsidR="00267770">
        <w:rPr>
          <w:rFonts w:ascii="Lidl Font Pro" w:hAnsi="Lidl Font Pro" w:cs="Calibri-Bold"/>
        </w:rPr>
        <w:t xml:space="preserve"> Αγροτικής Ανάπτυξης και Περιβάλλοντος</w:t>
      </w:r>
      <w:r w:rsidR="00C3393A" w:rsidRPr="00C3393A">
        <w:rPr>
          <w:rFonts w:ascii="Lidl Font Pro" w:hAnsi="Lidl Font Pro" w:cs="Calibri-Bold"/>
        </w:rPr>
        <w:t xml:space="preserve"> </w:t>
      </w:r>
      <w:r w:rsidR="00C3393A">
        <w:rPr>
          <w:rFonts w:ascii="Lidl Font Pro" w:hAnsi="Lidl Font Pro" w:cs="Calibri-Bold"/>
        </w:rPr>
        <w:t>και του Συνδέσμου Διαιτολόγων και Διατροφολόγων Κύπρου.</w:t>
      </w:r>
    </w:p>
    <w:p w14:paraId="3B5B7790" w14:textId="3EE66CBC" w:rsidR="00ED6B2E" w:rsidRDefault="00ED6B2E" w:rsidP="00430339">
      <w:pPr>
        <w:spacing w:line="360" w:lineRule="auto"/>
        <w:jc w:val="both"/>
        <w:rPr>
          <w:rFonts w:ascii="Lidl Font Pro" w:hAnsi="Lidl Font Pro" w:cs="Calibri-Bold"/>
        </w:rPr>
      </w:pPr>
    </w:p>
    <w:p w14:paraId="76EE0706" w14:textId="5CABD95A" w:rsidR="00ED6B2E" w:rsidRDefault="00ED6B2E" w:rsidP="00ED6B2E">
      <w:pPr>
        <w:spacing w:line="360" w:lineRule="auto"/>
        <w:jc w:val="both"/>
        <w:rPr>
          <w:rFonts w:ascii="Lidl Font Pro" w:hAnsi="Lidl Font Pro" w:cs="Calibri-Bold"/>
        </w:rPr>
      </w:pPr>
      <w:r>
        <w:rPr>
          <w:rFonts w:ascii="Lidl Font Pro" w:hAnsi="Lidl Font Pro" w:cs="Calibri-Bold"/>
        </w:rPr>
        <w:t xml:space="preserve">Μετά την περσινή, πρώτη διαδικτυακή </w:t>
      </w:r>
      <w:r>
        <w:rPr>
          <w:rFonts w:ascii="Lidl Font Pro" w:hAnsi="Lidl Font Pro" w:cs="Calibri-Bold"/>
          <w:lang w:val="en-US"/>
        </w:rPr>
        <w:t>wellness</w:t>
      </w:r>
      <w:r w:rsidRPr="00ED6B2E">
        <w:rPr>
          <w:rFonts w:ascii="Lidl Font Pro" w:hAnsi="Lidl Font Pro" w:cs="Calibri-Bold"/>
        </w:rPr>
        <w:t xml:space="preserve"> </w:t>
      </w:r>
      <w:r>
        <w:rPr>
          <w:rFonts w:ascii="Lidl Font Pro" w:hAnsi="Lidl Font Pro" w:cs="Calibri-Bold"/>
        </w:rPr>
        <w:t xml:space="preserve">εμπειρία, το </w:t>
      </w:r>
      <w:r>
        <w:rPr>
          <w:rFonts w:ascii="Lidl Font Pro" w:hAnsi="Lidl Font Pro" w:cs="Calibri-Bold"/>
          <w:lang w:val="en-US"/>
        </w:rPr>
        <w:t>Lidl</w:t>
      </w:r>
      <w:r w:rsidRPr="00ED6B2E">
        <w:rPr>
          <w:rFonts w:ascii="Lidl Font Pro" w:hAnsi="Lidl Font Pro" w:cs="Calibri-Bold"/>
        </w:rPr>
        <w:t xml:space="preserve"> </w:t>
      </w:r>
      <w:r>
        <w:rPr>
          <w:rFonts w:ascii="Lidl Font Pro" w:hAnsi="Lidl Font Pro" w:cs="Calibri-Bold"/>
          <w:lang w:val="en-US"/>
        </w:rPr>
        <w:t>Wellness</w:t>
      </w:r>
      <w:r w:rsidRPr="00ED6B2E">
        <w:rPr>
          <w:rFonts w:ascii="Lidl Font Pro" w:hAnsi="Lidl Font Pro" w:cs="Calibri-Bold"/>
        </w:rPr>
        <w:t xml:space="preserve"> </w:t>
      </w:r>
      <w:r>
        <w:rPr>
          <w:rFonts w:ascii="Lidl Font Pro" w:hAnsi="Lidl Font Pro" w:cs="Calibri-Bold"/>
          <w:lang w:val="en-US"/>
        </w:rPr>
        <w:t>Camp</w:t>
      </w:r>
      <w:r w:rsidRPr="00ED6B2E">
        <w:rPr>
          <w:rFonts w:ascii="Lidl Font Pro" w:hAnsi="Lidl Font Pro" w:cs="Calibri-Bold"/>
        </w:rPr>
        <w:t xml:space="preserve"> </w:t>
      </w:r>
      <w:r>
        <w:rPr>
          <w:rFonts w:ascii="Lidl Font Pro" w:hAnsi="Lidl Font Pro" w:cs="Calibri-Bold"/>
        </w:rPr>
        <w:t xml:space="preserve">επιστρέφει </w:t>
      </w:r>
      <w:r w:rsidR="004A5EB1">
        <w:rPr>
          <w:rFonts w:ascii="Lidl Font Pro" w:hAnsi="Lidl Font Pro" w:cs="Calibri-Bold"/>
        </w:rPr>
        <w:t>για να χαρίσει στο κοινό ένα</w:t>
      </w:r>
      <w:r w:rsidRPr="00ED6B2E">
        <w:rPr>
          <w:rFonts w:ascii="Lidl Font Pro" w:hAnsi="Lidl Font Pro" w:cs="Calibri-Bold"/>
        </w:rPr>
        <w:t xml:space="preserve"> ξεχωριστ</w:t>
      </w:r>
      <w:r w:rsidR="004A5EB1">
        <w:rPr>
          <w:rFonts w:ascii="Lidl Font Pro" w:hAnsi="Lidl Font Pro" w:cs="Calibri-Bold"/>
        </w:rPr>
        <w:t xml:space="preserve">ό διήμερο </w:t>
      </w:r>
      <w:r w:rsidRPr="00ED6B2E">
        <w:rPr>
          <w:rFonts w:ascii="Lidl Font Pro" w:hAnsi="Lidl Font Pro" w:cs="Calibri-Bold"/>
        </w:rPr>
        <w:t>αφιερωμένο στην καλή υγεία</w:t>
      </w:r>
      <w:r w:rsidR="004A5EB1">
        <w:rPr>
          <w:rFonts w:ascii="Lidl Font Pro" w:hAnsi="Lidl Font Pro" w:cs="Calibri-Bold"/>
        </w:rPr>
        <w:t xml:space="preserve">, </w:t>
      </w:r>
      <w:r w:rsidRPr="00ED6B2E">
        <w:rPr>
          <w:rFonts w:ascii="Lidl Font Pro" w:hAnsi="Lidl Font Pro" w:cs="Calibri-Bold"/>
        </w:rPr>
        <w:t>την ισορροπημένη διατροφή</w:t>
      </w:r>
      <w:r w:rsidR="004A5EB1">
        <w:rPr>
          <w:rFonts w:ascii="Lidl Font Pro" w:hAnsi="Lidl Font Pro" w:cs="Calibri-Bold"/>
        </w:rPr>
        <w:t xml:space="preserve"> και την προστασία του </w:t>
      </w:r>
      <w:r w:rsidR="004A5EB1" w:rsidRPr="004A5EB1">
        <w:rPr>
          <w:rFonts w:ascii="Lidl Font Pro" w:hAnsi="Lidl Font Pro" w:cs="Calibri-Bold"/>
        </w:rPr>
        <w:t>περιβάλλο</w:t>
      </w:r>
      <w:r w:rsidR="004A5EB1">
        <w:rPr>
          <w:rFonts w:ascii="Lidl Font Pro" w:hAnsi="Lidl Font Pro" w:cs="Calibri-Bold"/>
        </w:rPr>
        <w:t>ντος</w:t>
      </w:r>
      <w:r w:rsidR="004A5EB1" w:rsidRPr="004A5EB1">
        <w:rPr>
          <w:rFonts w:ascii="Lidl Font Pro" w:hAnsi="Lidl Font Pro" w:cs="Calibri-Bold"/>
        </w:rPr>
        <w:t>.</w:t>
      </w:r>
      <w:r w:rsidR="004A5EB1">
        <w:rPr>
          <w:rFonts w:ascii="Lidl Font Pro" w:hAnsi="Lidl Font Pro" w:cs="Calibri-Bold"/>
        </w:rPr>
        <w:t xml:space="preserve"> </w:t>
      </w:r>
      <w:r w:rsidR="004A5EB1" w:rsidRPr="004A5EB1">
        <w:rPr>
          <w:rFonts w:ascii="Lidl Font Pro" w:hAnsi="Lidl Font Pro" w:cs="Calibri-Bold"/>
        </w:rPr>
        <w:t xml:space="preserve">Στόχος της διοργάνωσης είναι να επισημάνει την αξία </w:t>
      </w:r>
      <w:r w:rsidR="004A5EB1">
        <w:rPr>
          <w:rFonts w:ascii="Lidl Font Pro" w:hAnsi="Lidl Font Pro" w:cs="Calibri-Bold"/>
        </w:rPr>
        <w:t>του ευ ζην</w:t>
      </w:r>
      <w:r w:rsidR="004A5EB1" w:rsidRPr="004A5EB1">
        <w:rPr>
          <w:rFonts w:ascii="Lidl Font Pro" w:hAnsi="Lidl Font Pro" w:cs="Calibri-Bold"/>
        </w:rPr>
        <w:t xml:space="preserve">, δίνοντας κίνητρα για </w:t>
      </w:r>
      <w:proofErr w:type="spellStart"/>
      <w:r w:rsidR="004A5EB1" w:rsidRPr="004A5EB1">
        <w:rPr>
          <w:rFonts w:ascii="Lidl Font Pro" w:hAnsi="Lidl Font Pro" w:cs="Calibri-Bold"/>
        </w:rPr>
        <w:t>αυτοβελτίωση</w:t>
      </w:r>
      <w:proofErr w:type="spellEnd"/>
      <w:r w:rsidR="004A5EB1" w:rsidRPr="004A5EB1">
        <w:rPr>
          <w:rFonts w:ascii="Lidl Font Pro" w:hAnsi="Lidl Font Pro" w:cs="Calibri-Bold"/>
        </w:rPr>
        <w:t xml:space="preserve"> και εξέλιξη.</w:t>
      </w:r>
      <w:r w:rsidR="004A5EB1">
        <w:rPr>
          <w:rFonts w:ascii="Lidl Font Pro" w:hAnsi="Lidl Font Pro" w:cs="Calibri-Bold"/>
        </w:rPr>
        <w:t xml:space="preserve"> </w:t>
      </w:r>
    </w:p>
    <w:p w14:paraId="55DEDAFE" w14:textId="77777777" w:rsidR="004A5EB1" w:rsidRDefault="004A5EB1" w:rsidP="00ED6B2E">
      <w:pPr>
        <w:spacing w:line="360" w:lineRule="auto"/>
        <w:jc w:val="both"/>
        <w:rPr>
          <w:rFonts w:ascii="Lidl Font Pro" w:hAnsi="Lidl Font Pro" w:cs="Calibri-Bold"/>
        </w:rPr>
      </w:pPr>
    </w:p>
    <w:p w14:paraId="05E25631" w14:textId="77777777" w:rsidR="00EE4118" w:rsidRDefault="00EE4118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4D6E77E1" w14:textId="77777777" w:rsidR="00EE4118" w:rsidRDefault="00EE4118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063E660C" w14:textId="77777777" w:rsidR="00EE4118" w:rsidRDefault="00EE4118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276C29DE" w14:textId="77777777" w:rsidR="00EE4118" w:rsidRDefault="00EE4118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2E557364" w14:textId="77777777" w:rsidR="00EE4118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55188429" w14:textId="77777777" w:rsidR="00EE4118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6174FDDC" w14:textId="74441593" w:rsidR="00EE4118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  <w:r w:rsidRPr="00D04331">
        <w:rPr>
          <w:rFonts w:ascii="Lidl Font Pro" w:hAnsi="Lidl Font Pro" w:cs="Calibri-Bold"/>
        </w:rPr>
        <w:t xml:space="preserve">Οι συμμετέχοντες </w:t>
      </w:r>
      <w:r w:rsidR="005C6242">
        <w:rPr>
          <w:rFonts w:ascii="Lidl Font Pro" w:hAnsi="Lidl Font Pro" w:cs="Calibri-Bold"/>
        </w:rPr>
        <w:t>του</w:t>
      </w:r>
      <w:r w:rsidR="00267770">
        <w:rPr>
          <w:rFonts w:ascii="Lidl Font Pro" w:hAnsi="Lidl Font Pro" w:cs="Calibri-Bold"/>
        </w:rPr>
        <w:t xml:space="preserve"> δεύτερο</w:t>
      </w:r>
      <w:r w:rsidR="005C6242">
        <w:rPr>
          <w:rFonts w:ascii="Lidl Font Pro" w:hAnsi="Lidl Font Pro" w:cs="Calibri-Bold"/>
        </w:rPr>
        <w:t>υ</w:t>
      </w:r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Lidl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Wellness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Camp</w:t>
      </w:r>
      <w:proofErr w:type="spellEnd"/>
      <w:r w:rsidRPr="00D04331">
        <w:rPr>
          <w:rFonts w:ascii="Lidl Font Pro" w:hAnsi="Lidl Font Pro" w:cs="Calibri-Bold"/>
        </w:rPr>
        <w:t xml:space="preserve">, θα απολαύσουν </w:t>
      </w:r>
      <w:proofErr w:type="spellStart"/>
      <w:r w:rsidRPr="00D04331">
        <w:rPr>
          <w:rFonts w:ascii="Lidl Font Pro" w:hAnsi="Lidl Font Pro" w:cs="Calibri-Bold"/>
        </w:rPr>
        <w:t>διαδραστικές</w:t>
      </w:r>
      <w:proofErr w:type="spellEnd"/>
      <w:r w:rsidRPr="00D04331">
        <w:rPr>
          <w:rFonts w:ascii="Lidl Font Pro" w:hAnsi="Lidl Font Pro" w:cs="Calibri-Bold"/>
        </w:rPr>
        <w:t xml:space="preserve"> ομιλίες, </w:t>
      </w:r>
      <w:r w:rsidR="00267770">
        <w:rPr>
          <w:rFonts w:ascii="Lidl Font Pro" w:hAnsi="Lidl Font Pro" w:cs="Calibri-Bold"/>
        </w:rPr>
        <w:t>εργαστήρια</w:t>
      </w:r>
      <w:r w:rsidRPr="00D04331">
        <w:rPr>
          <w:rFonts w:ascii="Lidl Font Pro" w:hAnsi="Lidl Font Pro" w:cs="Calibri-Bold"/>
        </w:rPr>
        <w:t xml:space="preserve">, μαθήματα μαγειρικής, περιήγηση στη φύση, δημιουργικές δραστηριότητες για παιδιά, γυμναστική στον κήπο και πολλά ακόμη. </w:t>
      </w:r>
      <w:r>
        <w:rPr>
          <w:rFonts w:ascii="Lidl Font Pro" w:hAnsi="Lidl Font Pro" w:cs="Calibri-Bold"/>
        </w:rPr>
        <w:t>Στην εκδήλωση συμμετέχουν κ</w:t>
      </w:r>
      <w:r w:rsidRPr="00D04331">
        <w:rPr>
          <w:rFonts w:ascii="Lidl Font Pro" w:hAnsi="Lidl Font Pro" w:cs="Calibri-Bold"/>
        </w:rPr>
        <w:t xml:space="preserve">αταξιωμένοι </w:t>
      </w:r>
      <w:r w:rsidR="00267770">
        <w:rPr>
          <w:rFonts w:ascii="Lidl Font Pro" w:hAnsi="Lidl Font Pro" w:cs="Calibri-Bold"/>
        </w:rPr>
        <w:t xml:space="preserve">επαγγελματίες </w:t>
      </w:r>
      <w:r>
        <w:rPr>
          <w:rFonts w:ascii="Lidl Font Pro" w:hAnsi="Lidl Font Pro" w:cs="Calibri-Bold"/>
        </w:rPr>
        <w:t>από τον τομέα της διατροφής, της άσκησης και της ψυχολογίας, οι οποίοι</w:t>
      </w:r>
      <w:r w:rsidRPr="00D04331">
        <w:rPr>
          <w:rFonts w:ascii="Lidl Font Pro" w:hAnsi="Lidl Font Pro" w:cs="Calibri-Bold"/>
        </w:rPr>
        <w:t xml:space="preserve"> </w:t>
      </w:r>
      <w:r>
        <w:rPr>
          <w:rFonts w:ascii="Lidl Font Pro" w:hAnsi="Lidl Font Pro" w:cs="Calibri-Bold"/>
        </w:rPr>
        <w:t>θα προτείνουν τρόπους, ώστε να έρθουμε πιο κοντά στη</w:t>
      </w:r>
      <w:r w:rsidRPr="00D04331">
        <w:rPr>
          <w:rFonts w:ascii="Lidl Font Pro" w:hAnsi="Lidl Font Pro" w:cs="Calibri-Bold"/>
        </w:rPr>
        <w:t xml:space="preserve"> φύση, </w:t>
      </w:r>
      <w:r w:rsidR="00267770" w:rsidRPr="00267770">
        <w:rPr>
          <w:rFonts w:ascii="Lidl Font Pro" w:hAnsi="Lidl Font Pro" w:cs="Calibri-Bold"/>
        </w:rPr>
        <w:t>μέσα από υπεύθυνες και ενσυνείδητες διατροφικές επιλογές.</w:t>
      </w:r>
    </w:p>
    <w:p w14:paraId="5C0F8E5E" w14:textId="77777777" w:rsidR="00267770" w:rsidRDefault="00267770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5BC92C64" w14:textId="4D21A366" w:rsidR="00267770" w:rsidRDefault="00267770" w:rsidP="00EE4118">
      <w:pPr>
        <w:spacing w:line="360" w:lineRule="auto"/>
        <w:jc w:val="both"/>
        <w:rPr>
          <w:rFonts w:ascii="Lidl Font Pro" w:hAnsi="Lidl Font Pro" w:cs="Calibri-Bold"/>
        </w:rPr>
      </w:pPr>
      <w:r w:rsidRPr="00D04331">
        <w:rPr>
          <w:rFonts w:ascii="Lidl Font Pro" w:hAnsi="Lidl Font Pro" w:cs="Calibri-Bold"/>
        </w:rPr>
        <w:t xml:space="preserve">Το </w:t>
      </w:r>
      <w:proofErr w:type="spellStart"/>
      <w:r w:rsidRPr="00D04331">
        <w:rPr>
          <w:rFonts w:ascii="Lidl Font Pro" w:hAnsi="Lidl Font Pro" w:cs="Calibri-Bold"/>
        </w:rPr>
        <w:t>Lidl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Wellness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Camp</w:t>
      </w:r>
      <w:proofErr w:type="spellEnd"/>
      <w:r w:rsidRPr="00D04331">
        <w:rPr>
          <w:rFonts w:ascii="Lidl Font Pro" w:hAnsi="Lidl Font Pro" w:cs="Calibri-Bold"/>
        </w:rPr>
        <w:t xml:space="preserve"> αποτελεί παράλληλα ένα γαστρονομικό ταξίδι από τη φύση στο πιάτο μας, μία γνωριμία με τα βιώσιμα προϊόντα της </w:t>
      </w:r>
      <w:proofErr w:type="spellStart"/>
      <w:r w:rsidRPr="00D04331">
        <w:rPr>
          <w:rFonts w:ascii="Lidl Font Pro" w:hAnsi="Lidl Font Pro" w:cs="Calibri-Bold"/>
        </w:rPr>
        <w:t>Lidl</w:t>
      </w:r>
      <w:proofErr w:type="spellEnd"/>
      <w:r w:rsidRPr="00D04331">
        <w:rPr>
          <w:rFonts w:ascii="Lidl Font Pro" w:hAnsi="Lidl Font Pro" w:cs="Calibri-Bold"/>
        </w:rPr>
        <w:t xml:space="preserve">, προϊόντα που συμβάλλουν στην προστασία του περιβάλλοντος, των ανθρωπίνων δικαιωμάτων και </w:t>
      </w:r>
      <w:r w:rsidR="005C6242">
        <w:rPr>
          <w:rFonts w:ascii="Lidl Font Pro" w:hAnsi="Lidl Font Pro" w:cs="Calibri-Bold"/>
        </w:rPr>
        <w:t xml:space="preserve">της </w:t>
      </w:r>
      <w:r w:rsidRPr="00D04331">
        <w:rPr>
          <w:rFonts w:ascii="Lidl Font Pro" w:hAnsi="Lidl Font Pro" w:cs="Calibri-Bold"/>
        </w:rPr>
        <w:t>διατήρηση</w:t>
      </w:r>
      <w:r w:rsidR="005C6242">
        <w:rPr>
          <w:rFonts w:ascii="Lidl Font Pro" w:hAnsi="Lidl Font Pro" w:cs="Calibri-Bold"/>
        </w:rPr>
        <w:t>ς</w:t>
      </w:r>
      <w:r w:rsidRPr="00D04331">
        <w:rPr>
          <w:rFonts w:ascii="Lidl Font Pro" w:hAnsi="Lidl Font Pro" w:cs="Calibri-Bold"/>
        </w:rPr>
        <w:t xml:space="preserve"> της βιοποικιλότητας, υποστηρίζοντας το μοντέλο της κυκλικής οικονομίας</w:t>
      </w:r>
      <w:r>
        <w:t>.</w:t>
      </w:r>
    </w:p>
    <w:p w14:paraId="4AF2CC49" w14:textId="603BBCC8" w:rsidR="00EE4118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769B5EC5" w14:textId="14FF90E5" w:rsidR="00267770" w:rsidRDefault="004A5EB1" w:rsidP="00EE4118">
      <w:pPr>
        <w:spacing w:line="360" w:lineRule="auto"/>
        <w:jc w:val="both"/>
        <w:rPr>
          <w:rFonts w:ascii="Lidl Font Pro" w:hAnsi="Lidl Font Pro" w:cs="Calibri-Bold"/>
        </w:rPr>
      </w:pPr>
      <w:r w:rsidRPr="00D04331">
        <w:rPr>
          <w:rFonts w:ascii="Lidl Font Pro" w:hAnsi="Lidl Font Pro" w:cs="Calibri-Bold"/>
        </w:rPr>
        <w:t xml:space="preserve">Αν θέλεις και εσύ να μοιραστείς την εμπειρία του </w:t>
      </w:r>
      <w:proofErr w:type="spellStart"/>
      <w:r w:rsidRPr="00D04331">
        <w:rPr>
          <w:rFonts w:ascii="Lidl Font Pro" w:hAnsi="Lidl Font Pro" w:cs="Calibri-Bold"/>
        </w:rPr>
        <w:t>Lidl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Wellness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Camp</w:t>
      </w:r>
      <w:proofErr w:type="spellEnd"/>
      <w:r w:rsidRPr="00D04331">
        <w:rPr>
          <w:rFonts w:ascii="Lidl Font Pro" w:hAnsi="Lidl Font Pro" w:cs="Calibri-Bold"/>
        </w:rPr>
        <w:t xml:space="preserve"> με τα αγαπημένα σου πρόσωπα, δήλωσε συμμετοχή στη σελίδα της </w:t>
      </w:r>
      <w:proofErr w:type="spellStart"/>
      <w:r w:rsidRPr="00D04331">
        <w:rPr>
          <w:rFonts w:ascii="Lidl Font Pro" w:hAnsi="Lidl Font Pro" w:cs="Calibri-Bold"/>
        </w:rPr>
        <w:t>Lidl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Food</w:t>
      </w:r>
      <w:proofErr w:type="spellEnd"/>
      <w:r w:rsidRPr="00D04331">
        <w:rPr>
          <w:rFonts w:ascii="Lidl Font Pro" w:hAnsi="Lidl Font Pro" w:cs="Calibri-Bold"/>
        </w:rPr>
        <w:t xml:space="preserve"> </w:t>
      </w:r>
      <w:proofErr w:type="spellStart"/>
      <w:r w:rsidRPr="00D04331">
        <w:rPr>
          <w:rFonts w:ascii="Lidl Font Pro" w:hAnsi="Lidl Font Pro" w:cs="Calibri-Bold"/>
        </w:rPr>
        <w:t>Academy</w:t>
      </w:r>
      <w:proofErr w:type="spellEnd"/>
      <w:r w:rsidRPr="00D04331">
        <w:rPr>
          <w:rFonts w:ascii="Lidl Font Pro" w:hAnsi="Lidl Font Pro" w:cs="Calibri-Bold"/>
        </w:rPr>
        <w:t xml:space="preserve"> </w:t>
      </w:r>
      <w:hyperlink r:id="rId7">
        <w:r w:rsidRPr="00D04331">
          <w:rPr>
            <w:rStyle w:val="-"/>
            <w:rFonts w:ascii="Lidl Font Pro" w:hAnsi="Lidl Font Pro" w:cs="Calibri-Bold"/>
          </w:rPr>
          <w:t>www.lidlfoodacademy.com.cy</w:t>
        </w:r>
      </w:hyperlink>
      <w:r w:rsidRPr="00D04331">
        <w:rPr>
          <w:rFonts w:ascii="Lidl Font Pro" w:hAnsi="Lidl Font Pro" w:cs="Calibri-Bold"/>
        </w:rPr>
        <w:t xml:space="preserve"> και μπες στην κλήρωση για να κερδίσεις δωρεάν διαμονή και διατροφή για μέχρι 4 άτομα, καθώς και συμμετοχή σε όλες τις δραστηριότητες του </w:t>
      </w:r>
      <w:proofErr w:type="spellStart"/>
      <w:r w:rsidRPr="00D04331">
        <w:rPr>
          <w:rFonts w:ascii="Lidl Font Pro" w:hAnsi="Lidl Font Pro" w:cs="Calibri-Bold"/>
        </w:rPr>
        <w:t>event</w:t>
      </w:r>
      <w:proofErr w:type="spellEnd"/>
      <w:r w:rsidRPr="00D04331">
        <w:rPr>
          <w:rFonts w:ascii="Lidl Font Pro" w:hAnsi="Lidl Font Pro" w:cs="Calibri-Bold"/>
        </w:rPr>
        <w:t>.</w:t>
      </w:r>
      <w:r w:rsidR="00EE4118">
        <w:rPr>
          <w:rFonts w:ascii="Lidl Font Pro" w:hAnsi="Lidl Font Pro" w:cs="Calibri-Bold"/>
        </w:rPr>
        <w:t xml:space="preserve">  </w:t>
      </w:r>
    </w:p>
    <w:p w14:paraId="362D848C" w14:textId="3FF6F3BA" w:rsidR="00EE4118" w:rsidRPr="00D04331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  <w:r w:rsidRPr="00D04331">
        <w:rPr>
          <w:rFonts w:ascii="Lidl Font Pro" w:hAnsi="Lidl Font Pro" w:cs="Calibri-Bold"/>
        </w:rPr>
        <w:t>.</w:t>
      </w:r>
    </w:p>
    <w:p w14:paraId="0B42B4B2" w14:textId="77777777" w:rsidR="00EE4118" w:rsidRPr="00D04331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191ACF3B" w14:textId="77777777" w:rsidR="00EE4118" w:rsidRDefault="00EE4118" w:rsidP="00EE4118">
      <w:pPr>
        <w:spacing w:line="360" w:lineRule="auto"/>
        <w:jc w:val="both"/>
        <w:rPr>
          <w:rFonts w:ascii="Lidl Font Pro" w:hAnsi="Lidl Font Pro" w:cs="Calibri-Bold"/>
        </w:rPr>
      </w:pPr>
    </w:p>
    <w:p w14:paraId="12D8D29F" w14:textId="77777777" w:rsidR="00267770" w:rsidRDefault="00267770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5BA70E3F" w14:textId="2B66690D" w:rsidR="004A5EB1" w:rsidRPr="00267770" w:rsidRDefault="00267770" w:rsidP="004A5EB1">
      <w:pPr>
        <w:spacing w:line="360" w:lineRule="auto"/>
        <w:jc w:val="both"/>
        <w:rPr>
          <w:rFonts w:ascii="Lidl Font Pro" w:hAnsi="Lidl Font Pro" w:cs="Calibri-Bold"/>
        </w:rPr>
      </w:pPr>
      <w:r w:rsidRPr="00267770">
        <w:rPr>
          <w:rFonts w:ascii="Lidl Font Pro" w:hAnsi="Lidl Font Pro" w:cs="Calibri-Bold"/>
        </w:rPr>
        <w:t xml:space="preserve">Η </w:t>
      </w:r>
      <w:r>
        <w:rPr>
          <w:rFonts w:ascii="Lidl Font Pro" w:hAnsi="Lidl Font Pro" w:cs="Calibri-Bold"/>
        </w:rPr>
        <w:t>εκδήλωση</w:t>
      </w:r>
      <w:r w:rsidRPr="00267770">
        <w:rPr>
          <w:rFonts w:ascii="Lidl Font Pro" w:hAnsi="Lidl Font Pro" w:cs="Calibri-Bold"/>
        </w:rPr>
        <w:t xml:space="preserve"> θα πραγματοποιηθεί σύμφωνα με τα ισχύοντα υγειονομικά πρωτόκολλα για τον Covid-19.</w:t>
      </w:r>
    </w:p>
    <w:p w14:paraId="4498E92B" w14:textId="77777777" w:rsidR="004A5EB1" w:rsidRDefault="004A5EB1" w:rsidP="004A5EB1">
      <w:pPr>
        <w:spacing w:line="360" w:lineRule="auto"/>
        <w:jc w:val="both"/>
        <w:rPr>
          <w:rFonts w:ascii="Lidl Font Pro" w:hAnsi="Lidl Font Pro" w:cs="Calibri-Bold"/>
        </w:rPr>
      </w:pPr>
    </w:p>
    <w:p w14:paraId="22FCC090" w14:textId="77777777" w:rsidR="00430339" w:rsidRPr="00EC26B4" w:rsidRDefault="00430339" w:rsidP="00430339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proofErr w:type="spellStart"/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proofErr w:type="spellEnd"/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55740DC8" w14:textId="77777777" w:rsidR="00430339" w:rsidRDefault="00A97EB9" w:rsidP="00430339">
      <w:pPr>
        <w:rPr>
          <w:rFonts w:ascii="Lidl Font Pro" w:hAnsi="Lidl Font Pro"/>
          <w:sz w:val="22"/>
          <w:szCs w:val="22"/>
        </w:rPr>
      </w:pPr>
      <w:hyperlink r:id="rId8" w:history="1"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430339" w:rsidRPr="008C1FDE">
        <w:rPr>
          <w:rFonts w:ascii="Lidl Font Pro" w:hAnsi="Lidl Font Pro"/>
          <w:sz w:val="22"/>
          <w:szCs w:val="22"/>
        </w:rPr>
        <w:t xml:space="preserve"> </w:t>
      </w:r>
    </w:p>
    <w:p w14:paraId="604197B5" w14:textId="77777777" w:rsidR="00430339" w:rsidRPr="006714DC" w:rsidRDefault="00A97EB9" w:rsidP="00430339">
      <w:pPr>
        <w:rPr>
          <w:rStyle w:val="-"/>
          <w:rFonts w:ascii="Lidl Font Pro" w:hAnsi="Lidl Font Pro" w:cstheme="minorHAnsi"/>
        </w:rPr>
      </w:pPr>
      <w:hyperlink r:id="rId9" w:history="1">
        <w:r w:rsidR="00430339" w:rsidRPr="001924D0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6714D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924D0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team</w:t>
        </w:r>
        <w:r w:rsidR="00430339" w:rsidRPr="006714D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430339" w:rsidRPr="001924D0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430339" w:rsidRPr="006714D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924D0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6714DC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924D0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  <w:r w:rsidR="00430339" w:rsidRPr="006714DC">
          <w:rPr>
            <w:rStyle w:val="-"/>
            <w:rFonts w:ascii="Lidl Font Pro" w:hAnsi="Lidl Font Pro" w:cstheme="minorHAnsi"/>
            <w:sz w:val="22"/>
            <w:szCs w:val="22"/>
          </w:rPr>
          <w:t>/</w:t>
        </w:r>
      </w:hyperlink>
    </w:p>
    <w:p w14:paraId="4F65E3BA" w14:textId="77777777" w:rsidR="00430339" w:rsidRPr="001924D0" w:rsidRDefault="00A97EB9" w:rsidP="00430339">
      <w:pPr>
        <w:rPr>
          <w:rStyle w:val="-"/>
          <w:rFonts w:ascii="Lidl Font Pro" w:hAnsi="Lidl Font Pro"/>
          <w:color w:val="auto"/>
          <w:sz w:val="22"/>
          <w:szCs w:val="22"/>
          <w:u w:val="none"/>
        </w:rPr>
      </w:pPr>
      <w:hyperlink r:id="rId10" w:history="1">
        <w:r w:rsidR="00430339" w:rsidRPr="00612D65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612D65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430339" w:rsidRPr="00612D65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proofErr w:type="spellEnd"/>
        <w:r w:rsidR="00430339" w:rsidRPr="00612D65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612D65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612D65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430339" w:rsidRPr="00612D65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  <w:proofErr w:type="spellEnd"/>
      </w:hyperlink>
      <w:r w:rsidR="00430339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12DE42C5" w14:textId="77777777" w:rsidR="00430339" w:rsidRPr="008C1FDE" w:rsidRDefault="00A97EB9" w:rsidP="00430339">
      <w:pPr>
        <w:rPr>
          <w:rFonts w:ascii="Lidl Font Pro" w:hAnsi="Lidl Font Pro"/>
          <w:sz w:val="22"/>
          <w:szCs w:val="22"/>
        </w:rPr>
      </w:pPr>
      <w:hyperlink r:id="rId11" w:history="1"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proofErr w:type="spellEnd"/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  <w:r w:rsidR="00430339" w:rsidRPr="008C1FDE">
        <w:rPr>
          <w:rFonts w:ascii="Lidl Font Pro" w:hAnsi="Lidl Font Pro"/>
          <w:sz w:val="22"/>
          <w:szCs w:val="22"/>
        </w:rPr>
        <w:t xml:space="preserve">  </w:t>
      </w:r>
    </w:p>
    <w:p w14:paraId="73B43E21" w14:textId="77777777" w:rsidR="00430339" w:rsidRPr="008C1FDE" w:rsidRDefault="00A97EB9" w:rsidP="00430339">
      <w:pPr>
        <w:rPr>
          <w:rFonts w:ascii="Lidl Font Pro" w:hAnsi="Lidl Font Pro"/>
          <w:sz w:val="22"/>
          <w:szCs w:val="22"/>
        </w:rPr>
      </w:pPr>
      <w:hyperlink r:id="rId12" w:history="1"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430339" w:rsidRPr="008C1FDE">
        <w:rPr>
          <w:rFonts w:ascii="Lidl Font Pro" w:hAnsi="Lidl Font Pro"/>
          <w:sz w:val="22"/>
          <w:szCs w:val="22"/>
        </w:rPr>
        <w:t xml:space="preserve"> </w:t>
      </w:r>
    </w:p>
    <w:p w14:paraId="64C06B87" w14:textId="77777777" w:rsidR="00430339" w:rsidRPr="00BD58E1" w:rsidRDefault="00A97EB9" w:rsidP="00430339">
      <w:pPr>
        <w:rPr>
          <w:rStyle w:val="-"/>
          <w:rFonts w:ascii="Lidl Font Pro" w:hAnsi="Lidl Font Pro" w:cstheme="minorHAnsi"/>
          <w:sz w:val="22"/>
          <w:szCs w:val="22"/>
        </w:rPr>
      </w:pPr>
      <w:hyperlink r:id="rId13" w:history="1"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proofErr w:type="spellEnd"/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430339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proofErr w:type="spellStart"/>
        <w:r w:rsidR="00430339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</w:p>
    <w:p w14:paraId="44E9F77B" w14:textId="77777777" w:rsidR="00430339" w:rsidRPr="00BD58E1" w:rsidRDefault="00430339" w:rsidP="00430339">
      <w:pPr>
        <w:rPr>
          <w:rStyle w:val="-"/>
          <w:rFonts w:ascii="Lidl Font Pro" w:hAnsi="Lidl Font Pro" w:cstheme="minorHAnsi"/>
          <w:sz w:val="22"/>
          <w:szCs w:val="22"/>
        </w:rPr>
      </w:pPr>
    </w:p>
    <w:p w14:paraId="5CC76F40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D587A19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57A204CE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5F1733CB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3F4D4D44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47B94B5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2243E06A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328FCDD2" w14:textId="77777777" w:rsidR="0098546E" w:rsidRPr="00ED6B2E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p w14:paraId="179E124C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highlight w:val="yellow"/>
        </w:rPr>
      </w:pPr>
    </w:p>
    <w:p w14:paraId="34752596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highlight w:val="yellow"/>
        </w:rPr>
      </w:pPr>
    </w:p>
    <w:p w14:paraId="79B2A214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highlight w:val="yellow"/>
        </w:rPr>
      </w:pPr>
    </w:p>
    <w:p w14:paraId="1ABDD846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highlight w:val="yellow"/>
        </w:rPr>
      </w:pPr>
    </w:p>
    <w:p w14:paraId="362B1C75" w14:textId="77777777" w:rsidR="003B3747" w:rsidRPr="00ED6B2E" w:rsidRDefault="003B3747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  <w:highlight w:val="yellow"/>
        </w:rPr>
      </w:pPr>
    </w:p>
    <w:sectPr w:rsidR="003B3747" w:rsidRPr="00ED6B2E" w:rsidSect="00B742E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CD0C5" w14:textId="77777777" w:rsidR="007B490C" w:rsidRDefault="007B490C" w:rsidP="00B742EF">
      <w:r>
        <w:separator/>
      </w:r>
    </w:p>
  </w:endnote>
  <w:endnote w:type="continuationSeparator" w:id="0">
    <w:p w14:paraId="30E6D821" w14:textId="77777777" w:rsidR="007B490C" w:rsidRDefault="007B490C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 Semibold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2838A6D1" w:rsidR="003B3747" w:rsidRDefault="003B3747" w:rsidP="003B3747">
    <w:pPr>
      <w:pStyle w:val="a4"/>
      <w:tabs>
        <w:tab w:val="clear" w:pos="4513"/>
        <w:tab w:val="clear" w:pos="9026"/>
        <w:tab w:val="left" w:pos="1510"/>
      </w:tabs>
    </w:pPr>
    <w:r>
      <w:rPr>
        <w:noProof/>
        <w:lang w:eastAsia="zh-TW"/>
      </w:rPr>
      <w:drawing>
        <wp:anchor distT="0" distB="0" distL="114300" distR="114300" simplePos="0" relativeHeight="251662336" behindDoc="0" locked="0" layoutInCell="1" allowOverlap="1" wp14:anchorId="20646DC7" wp14:editId="60B56D9E">
          <wp:simplePos x="0" y="0"/>
          <wp:positionH relativeFrom="rightMargin">
            <wp:posOffset>-92710</wp:posOffset>
          </wp:positionH>
          <wp:positionV relativeFrom="paragraph">
            <wp:posOffset>-3039745</wp:posOffset>
          </wp:positionV>
          <wp:extent cx="973455" cy="1273175"/>
          <wp:effectExtent l="0" t="0" r="0" b="3175"/>
          <wp:wrapThrough wrapText="bothSides">
            <wp:wrapPolygon edited="0">
              <wp:start x="0" y="0"/>
              <wp:lineTo x="0" y="21331"/>
              <wp:lineTo x="21135" y="21331"/>
              <wp:lineTo x="21135" y="0"/>
              <wp:lineTo x="0" y="0"/>
            </wp:wrapPolygon>
          </wp:wrapThrough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455" cy="1273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TW"/>
      </w:rPr>
      <w:drawing>
        <wp:anchor distT="0" distB="0" distL="114300" distR="114300" simplePos="0" relativeHeight="251660288" behindDoc="0" locked="0" layoutInCell="1" allowOverlap="1" wp14:anchorId="5797E6A1" wp14:editId="656C1692">
          <wp:simplePos x="0" y="0"/>
          <wp:positionH relativeFrom="margin">
            <wp:posOffset>-908050</wp:posOffset>
          </wp:positionH>
          <wp:positionV relativeFrom="paragraph">
            <wp:posOffset>-2722245</wp:posOffset>
          </wp:positionV>
          <wp:extent cx="7749540" cy="2084705"/>
          <wp:effectExtent l="0" t="0" r="3810" b="0"/>
          <wp:wrapTopAndBottom/>
          <wp:docPr id="7" name="Bild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ut_world_pr_csr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"/>
                  <a:stretch/>
                </pic:blipFill>
                <pic:spPr bwMode="auto">
                  <a:xfrm>
                    <a:off x="0" y="0"/>
                    <a:ext cx="7749540" cy="2084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30377" w14:textId="77777777" w:rsidR="007B490C" w:rsidRDefault="007B490C" w:rsidP="00B742EF">
      <w:r>
        <w:separator/>
      </w:r>
    </w:p>
  </w:footnote>
  <w:footnote w:type="continuationSeparator" w:id="0">
    <w:p w14:paraId="42D8D6AE" w14:textId="77777777" w:rsidR="007B490C" w:rsidRDefault="007B490C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1F4CD598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27A528E1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3F5515D1" w:rsidR="00E4522B" w:rsidRDefault="00E45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0054B2"/>
    <w:rsid w:val="001D4EDC"/>
    <w:rsid w:val="00267770"/>
    <w:rsid w:val="002F6FCC"/>
    <w:rsid w:val="003B3747"/>
    <w:rsid w:val="00430339"/>
    <w:rsid w:val="004A5EB1"/>
    <w:rsid w:val="00562580"/>
    <w:rsid w:val="005C6242"/>
    <w:rsid w:val="005C6279"/>
    <w:rsid w:val="005F7F4A"/>
    <w:rsid w:val="007B490C"/>
    <w:rsid w:val="007E6891"/>
    <w:rsid w:val="007E7B99"/>
    <w:rsid w:val="008A6BA8"/>
    <w:rsid w:val="008F3CAC"/>
    <w:rsid w:val="0098546E"/>
    <w:rsid w:val="00A04CFB"/>
    <w:rsid w:val="00A9612E"/>
    <w:rsid w:val="00A97EB9"/>
    <w:rsid w:val="00AD25DE"/>
    <w:rsid w:val="00B742EF"/>
    <w:rsid w:val="00BC7472"/>
    <w:rsid w:val="00C25C3C"/>
    <w:rsid w:val="00C3393A"/>
    <w:rsid w:val="00D1095C"/>
    <w:rsid w:val="00D13123"/>
    <w:rsid w:val="00E4522B"/>
    <w:rsid w:val="00ED6B2E"/>
    <w:rsid w:val="00EE4118"/>
    <w:rsid w:val="00F04CC5"/>
    <w:rsid w:val="00F8180F"/>
    <w:rsid w:val="00FC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hyperlink" Target="http://www.linkedin.com/company/lidl-cypr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dlfoodacademy.com.cy" TargetMode="External"/><Relationship Id="rId12" Type="http://schemas.openxmlformats.org/officeDocument/2006/relationships/hyperlink" Target="http://www.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nstagram.com/lidl_cypru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m.lidl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AF5175-8A8A-43AB-A3FD-B076C4F7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Evangelia Syrigou (ΕΥΑΓΓΕΛΙΑ ΣΥΡΙΓΟΥ)</cp:lastModifiedBy>
  <cp:revision>5</cp:revision>
  <dcterms:created xsi:type="dcterms:W3CDTF">2021-09-24T08:42:00Z</dcterms:created>
  <dcterms:modified xsi:type="dcterms:W3CDTF">2021-09-24T12:00:00Z</dcterms:modified>
</cp:coreProperties>
</file>