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384D92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GB"/>
        </w:rPr>
      </w:pPr>
    </w:p>
    <w:p w14:paraId="330E7E5F" w14:textId="67994392" w:rsidR="002B0329" w:rsidRPr="002B0329" w:rsidRDefault="002B0329" w:rsidP="002B0329">
      <w:pPr>
        <w:pStyle w:val="EinfAbs"/>
        <w:jc w:val="right"/>
        <w:rPr>
          <w:rFonts w:ascii="Lidl Font Pro" w:hAnsi="Lidl Font Pro" w:cs="Helv"/>
          <w:sz w:val="22"/>
          <w:szCs w:val="22"/>
          <w:lang w:val="en-US"/>
        </w:rPr>
      </w:pPr>
      <w:bookmarkStart w:id="0" w:name="_Hlk55291287"/>
      <w:bookmarkStart w:id="1" w:name="_Hlk13575460"/>
      <w:r w:rsidRPr="002B0329">
        <w:rPr>
          <w:rFonts w:ascii="Lidl Font Pro" w:hAnsi="Lidl Font Pro"/>
          <w:sz w:val="22"/>
          <w:lang w:val="en-US"/>
        </w:rPr>
        <w:t>Larnaca, 2</w:t>
      </w:r>
      <w:r w:rsidR="00387C10">
        <w:rPr>
          <w:rFonts w:ascii="Lidl Font Pro" w:hAnsi="Lidl Font Pro"/>
          <w:sz w:val="22"/>
          <w:lang w:val="el-GR"/>
        </w:rPr>
        <w:t>2/12/</w:t>
      </w:r>
      <w:r w:rsidRPr="002B0329">
        <w:rPr>
          <w:rFonts w:ascii="Lidl Font Pro" w:hAnsi="Lidl Font Pro"/>
          <w:sz w:val="22"/>
          <w:lang w:val="en-US"/>
        </w:rPr>
        <w:t>2023</w:t>
      </w:r>
    </w:p>
    <w:p w14:paraId="049EE915" w14:textId="77777777" w:rsidR="002B0329" w:rsidRPr="002B0329" w:rsidRDefault="002B0329" w:rsidP="002B0329">
      <w:pPr>
        <w:spacing w:before="100" w:beforeAutospacing="1" w:after="120" w:line="36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</w:pPr>
      <w:r w:rsidRPr="002B0329">
        <w:rPr>
          <w:rFonts w:ascii="Lidl Font Pro" w:hAnsi="Lidl Font Pro"/>
          <w:b/>
          <w:color w:val="1F497D" w:themeColor="text2"/>
          <w:sz w:val="36"/>
          <w:lang w:val="en-US"/>
        </w:rPr>
        <w:t>Lidl Cyprus embraces diversity among its people</w:t>
      </w:r>
    </w:p>
    <w:p w14:paraId="600B8698" w14:textId="77777777" w:rsidR="002B0329" w:rsidRPr="002B0329" w:rsidRDefault="002B0329" w:rsidP="002B0329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</w:pPr>
      <w:r w:rsidRPr="002B0329">
        <w:rPr>
          <w:rFonts w:ascii="Lidl Font Pro" w:hAnsi="Lidl Font Pro"/>
          <w:b/>
          <w:color w:val="1F497D" w:themeColor="text2"/>
          <w:lang w:val="en-US"/>
        </w:rPr>
        <w:t>A new communication campaign with its diverse team taking centre stage.</w:t>
      </w:r>
    </w:p>
    <w:p w14:paraId="1A686BEA" w14:textId="445B87DD" w:rsidR="002B0329" w:rsidRPr="002B0329" w:rsidRDefault="002B0329" w:rsidP="002B0329">
      <w:pPr>
        <w:spacing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2B0329">
        <w:rPr>
          <w:rFonts w:ascii="Lidl Font Pro" w:hAnsi="Lidl Font Pro"/>
          <w:color w:val="000000" w:themeColor="text1"/>
          <w:lang w:val="en-US"/>
        </w:rPr>
        <w:t>The diversity of Lidl Cyprus’ employees is the main subject of the company's recent campaign. Forming a puzzle with words such as “Respect”, “Acceptance”, “Inclusion”, “Equality”, and “Team”, the campaign sends a strong message about the working environment that Lidl Cyprus represents. A friendly and collaborative working environment, free from discrimination, allowing every member of this large team to be their true selves every day.</w:t>
      </w:r>
    </w:p>
    <w:p w14:paraId="592EFBEC" w14:textId="77777777" w:rsidR="002B0329" w:rsidRPr="002B0329" w:rsidRDefault="002B0329" w:rsidP="002B0329">
      <w:pPr>
        <w:spacing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2B0329">
        <w:rPr>
          <w:rFonts w:ascii="Lidl Font Pro" w:hAnsi="Lidl Font Pro"/>
          <w:color w:val="000000" w:themeColor="text1"/>
          <w:lang w:val="en-US"/>
        </w:rPr>
        <w:t xml:space="preserve">Recently, a new policy titled “#teamLidl, together for equality” has been developed, confirming the company’s internal and external commitment to an inclusive working environment, based on justice and trust, </w:t>
      </w:r>
      <w:r w:rsidRPr="002B0329">
        <w:rPr>
          <w:rFonts w:ascii="Lidl Font Pro" w:hAnsi="Lidl Font Pro"/>
          <w:strike/>
          <w:color w:val="000000" w:themeColor="text1"/>
          <w:lang w:val="en-US"/>
        </w:rPr>
        <w:t>without</w:t>
      </w:r>
      <w:r w:rsidRPr="002B0329">
        <w:rPr>
          <w:rFonts w:ascii="Lidl Font Pro" w:hAnsi="Lidl Font Pro"/>
          <w:color w:val="000000" w:themeColor="text1"/>
          <w:lang w:val="en-US"/>
        </w:rPr>
        <w:t xml:space="preserve"> with zero tolerance towards any form of discrimination. You can find the new policy here:  </w:t>
      </w:r>
      <w:hyperlink r:id="rId8" w:history="1">
        <w:r w:rsidRPr="002B0329">
          <w:rPr>
            <w:rStyle w:val="-"/>
            <w:lang w:val="en-US"/>
          </w:rPr>
          <w:t>https://team.lidl.com.cy/diversity/mazi-stin-isotita</w:t>
        </w:r>
      </w:hyperlink>
      <w:r w:rsidRPr="002B0329">
        <w:rPr>
          <w:lang w:val="en-US"/>
        </w:rPr>
        <w:t xml:space="preserve"> </w:t>
      </w:r>
      <w:r w:rsidRPr="002B0329">
        <w:rPr>
          <w:rFonts w:ascii="Lidl Font Pro" w:hAnsi="Lidl Font Pro"/>
          <w:color w:val="000000" w:themeColor="text1"/>
          <w:lang w:val="en-US"/>
        </w:rPr>
        <w:t xml:space="preserve"> </w:t>
      </w:r>
    </w:p>
    <w:p w14:paraId="7A837A34" w14:textId="77777777" w:rsidR="002B0329" w:rsidRPr="002B0329" w:rsidRDefault="002B0329" w:rsidP="002B0329">
      <w:pPr>
        <w:spacing w:line="360" w:lineRule="auto"/>
        <w:jc w:val="both"/>
        <w:rPr>
          <w:rFonts w:ascii="Lidl Font Pro" w:hAnsi="Lidl Font Pro"/>
          <w:lang w:val="en-US"/>
        </w:rPr>
      </w:pPr>
      <w:r w:rsidRPr="002B0329">
        <w:rPr>
          <w:rFonts w:ascii="Lidl Font Pro" w:hAnsi="Lidl Font Pro"/>
          <w:color w:val="000000" w:themeColor="text1"/>
          <w:lang w:val="en-US"/>
        </w:rPr>
        <w:t xml:space="preserve">The company is a certified </w:t>
      </w:r>
      <w:r w:rsidRPr="002B0329">
        <w:rPr>
          <w:rFonts w:ascii="Lidl Font Pro" w:hAnsi="Lidl Font Pro"/>
          <w:b/>
          <w:color w:val="000000" w:themeColor="text1"/>
          <w:lang w:val="en-US"/>
        </w:rPr>
        <w:t>“Equality Employer”</w:t>
      </w:r>
      <w:r w:rsidRPr="002B0329">
        <w:rPr>
          <w:rFonts w:ascii="Lidl Font Pro" w:hAnsi="Lidl Font Pro"/>
          <w:color w:val="000000" w:themeColor="text1"/>
          <w:lang w:val="en-US"/>
        </w:rPr>
        <w:t xml:space="preserve"> by the National Certification Body, has signed the </w:t>
      </w:r>
      <w:r w:rsidRPr="002B0329">
        <w:rPr>
          <w:rFonts w:ascii="Lidl Font Pro" w:hAnsi="Lidl Font Pro"/>
          <w:b/>
          <w:color w:val="000000" w:themeColor="text1"/>
          <w:lang w:val="en-US"/>
        </w:rPr>
        <w:t>Diversity Charter</w:t>
      </w:r>
      <w:r w:rsidRPr="002B0329">
        <w:rPr>
          <w:rFonts w:ascii="Lidl Font Pro" w:hAnsi="Lidl Font Pro"/>
          <w:color w:val="000000" w:themeColor="text1"/>
          <w:lang w:val="en-US"/>
        </w:rPr>
        <w:t xml:space="preserve">, and has received the certification of </w:t>
      </w:r>
      <w:r w:rsidRPr="002B0329">
        <w:rPr>
          <w:rFonts w:ascii="Lidl Font Pro" w:hAnsi="Lidl Font Pro"/>
          <w:b/>
          <w:color w:val="000000" w:themeColor="text1"/>
          <w:lang w:val="en-US"/>
        </w:rPr>
        <w:t>Top Employer for 2023, making it the 6th consecutive year of winning this award.</w:t>
      </w:r>
      <w:r w:rsidRPr="002B0329">
        <w:rPr>
          <w:rFonts w:ascii="Lidl Font Pro" w:hAnsi="Lidl Font Pro"/>
          <w:color w:val="000000" w:themeColor="text1"/>
          <w:lang w:val="en-US"/>
        </w:rPr>
        <w:t xml:space="preserve"> These certifications, coming from independent institutions, enhance Lidl Cyprus’ strategy for an inclusive working environment, free from direct and indirect discrimination and stereotypes, always placing its people at the forefront. </w:t>
      </w:r>
    </w:p>
    <w:p w14:paraId="20F40531" w14:textId="77777777" w:rsidR="002B0329" w:rsidRPr="002B0329" w:rsidRDefault="002B0329" w:rsidP="002B0329">
      <w:pPr>
        <w:spacing w:line="360" w:lineRule="auto"/>
        <w:jc w:val="both"/>
        <w:rPr>
          <w:rStyle w:val="lidl-rtefontface-3"/>
          <w:rFonts w:ascii="Lidl Font Pro" w:hAnsi="Lidl Font Pro"/>
          <w:lang w:val="en-US"/>
        </w:rPr>
      </w:pPr>
      <w:r w:rsidRPr="002B0329">
        <w:rPr>
          <w:rFonts w:ascii="Lidl Font Pro" w:hAnsi="Lidl Font Pro"/>
          <w:color w:val="000000" w:themeColor="text1"/>
          <w:lang w:val="en-US"/>
        </w:rPr>
        <w:t xml:space="preserve">The company plans to hire new staff in 2024 for stores, logistics centres, and offices, further strengthening its presence in the retail market of Cyprus, </w:t>
      </w:r>
      <w:r w:rsidRPr="002B0329">
        <w:rPr>
          <w:rFonts w:ascii="Lidl Font Pro" w:hAnsi="Lidl Font Pro"/>
          <w:b/>
          <w:color w:val="000000" w:themeColor="text1"/>
          <w:lang w:val="en-US"/>
        </w:rPr>
        <w:t>seeking to remain an employer of choice for its large team.</w:t>
      </w:r>
      <w:r w:rsidRPr="002B0329">
        <w:rPr>
          <w:rFonts w:ascii="Lidl Font Pro" w:hAnsi="Lidl Font Pro"/>
          <w:color w:val="000000" w:themeColor="text1"/>
          <w:lang w:val="en-US"/>
        </w:rPr>
        <w:t xml:space="preserve"> You can view active jobs throughout Cyprus with the following link:</w:t>
      </w:r>
      <w:r w:rsidRPr="002B0329">
        <w:rPr>
          <w:rFonts w:ascii="Lidl Font Pro" w:hAnsi="Lidl Font Pro"/>
          <w:b/>
          <w:color w:val="000000" w:themeColor="text1"/>
          <w:lang w:val="en-US"/>
        </w:rPr>
        <w:t xml:space="preserve"> </w:t>
      </w:r>
      <w:hyperlink r:id="rId9" w:history="1">
        <w:r w:rsidRPr="002B0329">
          <w:rPr>
            <w:rStyle w:val="-"/>
            <w:rFonts w:ascii="Lidl Font Pro" w:hAnsi="Lidl Font Pro"/>
            <w:b/>
            <w:lang w:val="en-US"/>
          </w:rPr>
          <w:t>https://team.lidl.com.cy/anazitisi-thesis-ergasias</w:t>
        </w:r>
      </w:hyperlink>
      <w:r w:rsidRPr="002B0329">
        <w:rPr>
          <w:rFonts w:ascii="Lidl Font Pro" w:hAnsi="Lidl Font Pro"/>
          <w:b/>
          <w:color w:val="000000" w:themeColor="text1"/>
          <w:lang w:val="en-US"/>
        </w:rPr>
        <w:t xml:space="preserve"> </w:t>
      </w:r>
    </w:p>
    <w:p w14:paraId="1A465DD1" w14:textId="77777777" w:rsidR="00945119" w:rsidRPr="00945119" w:rsidRDefault="00945119" w:rsidP="009554AE">
      <w:pPr>
        <w:spacing w:before="100" w:beforeAutospacing="1" w:after="120" w:line="24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</w:pPr>
    </w:p>
    <w:bookmarkEnd w:id="0"/>
    <w:bookmarkEnd w:id="1"/>
    <w:p w14:paraId="6107629A" w14:textId="735EA9F3" w:rsidR="009554AE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11AAC0B9" w14:textId="77777777" w:rsidR="009554AE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53ABD537" w14:textId="461E9476" w:rsidR="006B243D" w:rsidRPr="00227D38" w:rsidRDefault="00384D92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27D38">
        <w:rPr>
          <w:rFonts w:ascii="Lidl Font Pro" w:hAnsi="Lidl Font Pro" w:cs="Calibri,Bold"/>
          <w:b/>
          <w:bCs/>
          <w:color w:val="1F497D"/>
          <w:lang w:val="en-GB"/>
        </w:rPr>
        <w:t>Visit Lidl Cyprus online</w:t>
      </w:r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>:</w:t>
      </w:r>
    </w:p>
    <w:p w14:paraId="1F8CDC1F" w14:textId="79E54256" w:rsidR="00487E5A" w:rsidRDefault="00487E5A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GB"/>
        </w:rPr>
      </w:pPr>
      <w:hyperlink r:id="rId10" w:history="1">
        <w:r w:rsidRPr="00227D38">
          <w:rPr>
            <w:rFonts w:ascii="Lidl Font Pro" w:hAnsi="Lidl Font Pro"/>
            <w:b/>
            <w:bCs/>
            <w:color w:val="1F497D"/>
            <w:lang w:val="en-GB"/>
          </w:rPr>
          <w:t>corporate.lidl.com.cy</w:t>
        </w:r>
      </w:hyperlink>
    </w:p>
    <w:p w14:paraId="021F8689" w14:textId="697DF0D4" w:rsidR="006B243D" w:rsidRPr="00487E5A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GB"/>
        </w:rPr>
      </w:pPr>
      <w:r w:rsidRPr="00227D38">
        <w:rPr>
          <w:rFonts w:ascii="Lidl Font Pro" w:hAnsi="Lidl Font Pro"/>
          <w:b/>
          <w:bCs/>
          <w:color w:val="1F497D"/>
          <w:lang w:val="en-GB"/>
        </w:rPr>
        <w:t>team.lidl.com.cy</w:t>
      </w:r>
    </w:p>
    <w:p w14:paraId="0E78EA4C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1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lidlfoodacademy.com.cy</w:t>
        </w:r>
      </w:hyperlink>
    </w:p>
    <w:p w14:paraId="4FC125C0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2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 xml:space="preserve">facebook.com/lidlcy                    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3FD213D0" w14:textId="6D921882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3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 xml:space="preserve">instagram.com/lidl_cyprus 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18C32F16" w14:textId="10329E8D" w:rsidR="00E842D1" w:rsidRPr="00227D38" w:rsidRDefault="00E842D1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27D38">
        <w:rPr>
          <w:rFonts w:ascii="Lidl Font Pro" w:hAnsi="Lidl Font Pro"/>
          <w:b/>
          <w:bCs/>
          <w:color w:val="1F497D"/>
          <w:lang w:val="en-GB"/>
        </w:rPr>
        <w:t>youtube.com/lidlcyprus</w:t>
      </w:r>
    </w:p>
    <w:p w14:paraId="794EDCF7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4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twitter.com/Lidl_Cyprus_</w:t>
        </w:r>
      </w:hyperlink>
    </w:p>
    <w:p w14:paraId="617FD7BB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5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linkedin.com/company/lidl-cyprus</w:t>
        </w:r>
      </w:hyperlink>
    </w:p>
    <w:p w14:paraId="0083FF46" w14:textId="77777777" w:rsidR="006B243D" w:rsidRPr="00384D92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384D92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494C8FFE" w14:textId="602ABB20" w:rsidR="00AF568F" w:rsidRPr="00384D92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sectPr w:rsidR="00AF568F" w:rsidRPr="00384D92" w:rsidSect="0067635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FD568" w14:textId="77777777" w:rsidR="00215DC4" w:rsidRDefault="00215DC4" w:rsidP="00C15348">
      <w:pPr>
        <w:spacing w:after="0" w:line="240" w:lineRule="auto"/>
      </w:pPr>
      <w:r>
        <w:separator/>
      </w:r>
    </w:p>
  </w:endnote>
  <w:endnote w:type="continuationSeparator" w:id="0">
    <w:p w14:paraId="1AA38F9E" w14:textId="77777777" w:rsidR="00215DC4" w:rsidRDefault="00215DC4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9423D" w14:textId="77777777" w:rsidR="00983A62" w:rsidRDefault="00983A6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384D92" w:rsidRDefault="00384D92">
    <w:pPr>
      <w:pStyle w:val="a4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A45387A">
              <wp:simplePos x="0" y="0"/>
              <wp:positionH relativeFrom="page">
                <wp:posOffset>1152524</wp:posOffset>
              </wp:positionH>
              <wp:positionV relativeFrom="page">
                <wp:posOffset>9324975</wp:posOffset>
              </wp:positionV>
              <wp:extent cx="6391275" cy="632460"/>
              <wp:effectExtent l="0" t="0" r="9525" b="15240"/>
              <wp:wrapTight wrapText="bothSides">
                <wp:wrapPolygon edited="0">
                  <wp:start x="0" y="0"/>
                  <wp:lineTo x="0" y="21470"/>
                  <wp:lineTo x="21568" y="21470"/>
                  <wp:lineTo x="21568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6F814F7F" w:rsidR="00384D92" w:rsidRPr="001A422B" w:rsidRDefault="00384D92" w:rsidP="001A422B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</w:pPr>
                          <w:r w:rsidRPr="001A422B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 xml:space="preserve">Lidl </w:t>
                          </w:r>
                          <w:r w:rsidR="00983A62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>Cyprus</w:t>
                          </w:r>
                          <w:r w:rsidRPr="001A422B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1A422B">
                            <w:rPr>
                              <w:rFonts w:ascii="Lidl Font Pro" w:hAnsi="Lidl Font Pro"/>
                              <w:sz w:val="22"/>
                              <w:szCs w:val="22"/>
                              <w:lang w:val="en-US"/>
                            </w:rPr>
                            <w:t xml:space="preserve">· </w:t>
                          </w:r>
                          <w:r w:rsidR="00227D38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Communication</w:t>
                          </w:r>
                          <w:r w:rsidR="00227D38"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&amp; </w:t>
                          </w:r>
                          <w:r w:rsid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Corporate Responsibility</w:t>
                          </w:r>
                          <w:r w:rsidR="00D02208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Department</w:t>
                          </w:r>
                          <w:r w:rsidR="00227D38"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</w:p>
                        <w:p w14:paraId="7148797B" w14:textId="4F4CEE72" w:rsidR="00384D92" w:rsidRPr="001A422B" w:rsidRDefault="001A422B" w:rsidP="001A422B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Industrial Area of Aradippou, 2 Pigasou Street, CY-7100, Aradippou, Larnaca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P.O. 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42542, </w:t>
                          </w:r>
                          <w:r w:rsidR="00D02208">
                            <w:rPr>
                              <w:rFonts w:ascii="Lidl Font Pro" w:hAnsi="Lidl Font Pro" w:cs="ArialMT"/>
                              <w:lang w:val="en-US"/>
                            </w:rPr>
                            <w:t>CY-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6534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 xml:space="preserve">· 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24201100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>·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90.75pt;margin-top:734.25pt;width:503.25pt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" filled="f" stroked="f">
              <v:textbox inset="0,0,0,0">
                <w:txbxContent>
                  <w:p w14:paraId="5A84B422" w14:textId="6F814F7F" w:rsidR="00384D92" w:rsidRPr="001A422B" w:rsidRDefault="00384D92" w:rsidP="001A422B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</w:pPr>
                    <w:r w:rsidRPr="001A422B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 xml:space="preserve">Lidl </w:t>
                    </w:r>
                    <w:r w:rsidR="00983A62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>Cyprus</w:t>
                    </w:r>
                    <w:r w:rsidRPr="001A422B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1A422B">
                      <w:rPr>
                        <w:rFonts w:ascii="Lidl Font Pro" w:hAnsi="Lidl Font Pro"/>
                        <w:sz w:val="22"/>
                        <w:szCs w:val="22"/>
                        <w:lang w:val="en-US"/>
                      </w:rPr>
                      <w:t xml:space="preserve">· </w:t>
                    </w:r>
                    <w:r w:rsidR="00227D38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Communication</w:t>
                    </w:r>
                    <w:r w:rsidR="00227D38"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&amp; </w:t>
                    </w:r>
                    <w:r w:rsid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Corporate Responsibility</w:t>
                    </w:r>
                    <w:r w:rsidR="00D02208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Department</w:t>
                    </w:r>
                    <w:r w:rsidR="00227D38"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</w:t>
                    </w:r>
                  </w:p>
                  <w:p w14:paraId="7148797B" w14:textId="4F4CEE72" w:rsidR="00384D92" w:rsidRPr="001A422B" w:rsidRDefault="001A422B" w:rsidP="001A422B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n-US"/>
                      </w:rPr>
                    </w:pPr>
                    <w:r>
                      <w:rPr>
                        <w:rFonts w:ascii="Lidl Font Pro" w:hAnsi="Lidl Font Pro" w:cs="ArialMT"/>
                        <w:lang w:val="en-US"/>
                      </w:rPr>
                      <w:t>Industrial Area of Aradippou, 2 Pigasou Street, CY-7100, Aradippou, Larnaca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br/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P.O. 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t xml:space="preserve">42542, </w:t>
                    </w:r>
                    <w:r w:rsidR="00D02208">
                      <w:rPr>
                        <w:rFonts w:ascii="Lidl Font Pro" w:hAnsi="Lidl Font Pro" w:cs="ArialMT"/>
                        <w:lang w:val="en-US"/>
                      </w:rPr>
                      <w:t>CY-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t xml:space="preserve">6534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 xml:space="preserve">· 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24201100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>·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@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  <w:lang w:val="fr-FR" w:eastAsia="fr-FR"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384D92" w:rsidRPr="00380C9A" w:rsidRDefault="00384D92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384D92" w:rsidRPr="00380C9A" w:rsidRDefault="00384D92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>
      <w:rPr>
        <w:noProof/>
        <w:lang w:val="fr-FR" w:eastAsia="fr-FR"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0DD48" w14:textId="77777777" w:rsidR="00983A62" w:rsidRDefault="00983A6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D9A2E" w14:textId="77777777" w:rsidR="00215DC4" w:rsidRDefault="00215DC4" w:rsidP="00C15348">
      <w:pPr>
        <w:spacing w:after="0" w:line="240" w:lineRule="auto"/>
      </w:pPr>
      <w:r>
        <w:separator/>
      </w:r>
    </w:p>
  </w:footnote>
  <w:footnote w:type="continuationSeparator" w:id="0">
    <w:p w14:paraId="0DF92CA8" w14:textId="77777777" w:rsidR="00215DC4" w:rsidRDefault="00215DC4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ABA51" w14:textId="77777777" w:rsidR="00983A62" w:rsidRDefault="00983A6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384D92" w:rsidRDefault="00384D92" w:rsidP="00824AFD">
    <w:pPr>
      <w:pStyle w:val="a3"/>
      <w:tabs>
        <w:tab w:val="clear" w:pos="8306"/>
      </w:tabs>
      <w:ind w:right="-604"/>
      <w:jc w:val="right"/>
    </w:pPr>
    <w:r>
      <w:rPr>
        <w:noProof/>
        <w:lang w:val="fr-FR" w:eastAsia="fr-FR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5AC490BB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15240" b="215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5C807393" w:rsidR="00384D92" w:rsidRPr="00587D4B" w:rsidRDefault="00384D92" w:rsidP="00C15348">
                          <w:pPr>
                            <w:rPr>
                              <w:rFonts w:ascii="Lidl Font Pro" w:hAnsi="Lidl Font Pro"/>
                              <w:color w:val="4F81BD" w:themeColor="accent1"/>
                              <w:sz w:val="38"/>
                              <w:szCs w:val="38"/>
                            </w:rPr>
                          </w:pPr>
                          <w:r w:rsidRPr="00587D4B">
                            <w:rPr>
                              <w:rFonts w:ascii="Lidl Font Pro" w:hAnsi="Lidl Font Pro"/>
                              <w:b/>
                              <w:color w:val="4F81BD" w:themeColor="accent1"/>
                              <w:sz w:val="38"/>
                              <w:szCs w:val="38"/>
                              <w:lang w:val="el-GR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5C807393" w:rsidR="00384D92" w:rsidRPr="00587D4B" w:rsidRDefault="00384D92" w:rsidP="00C15348">
                    <w:pPr>
                      <w:rPr>
                        <w:rFonts w:ascii="Lidl Font Pro" w:hAnsi="Lidl Font Pro"/>
                        <w:color w:val="4F81BD" w:themeColor="accent1"/>
                        <w:sz w:val="38"/>
                        <w:szCs w:val="38"/>
                      </w:rPr>
                    </w:pPr>
                    <w:r w:rsidRPr="00587D4B">
                      <w:rPr>
                        <w:rFonts w:ascii="Lidl Font Pro" w:hAnsi="Lidl Font Pro"/>
                        <w:b/>
                        <w:color w:val="4F81BD" w:themeColor="accent1"/>
                        <w:sz w:val="38"/>
                        <w:szCs w:val="38"/>
                        <w:lang w:val="el-GR"/>
                      </w:rPr>
                      <w:t>Press Release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DA21D" w14:textId="77777777" w:rsidR="00983A62" w:rsidRDefault="00983A6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676682">
    <w:abstractNumId w:val="3"/>
  </w:num>
  <w:num w:numId="2" w16cid:durableId="203711203">
    <w:abstractNumId w:val="2"/>
  </w:num>
  <w:num w:numId="3" w16cid:durableId="45988228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1740901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22B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C85"/>
    <w:rsid w:val="00215DC4"/>
    <w:rsid w:val="00217155"/>
    <w:rsid w:val="00226375"/>
    <w:rsid w:val="002270E9"/>
    <w:rsid w:val="002272BD"/>
    <w:rsid w:val="00227973"/>
    <w:rsid w:val="00227D38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0329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4D92"/>
    <w:rsid w:val="003862AE"/>
    <w:rsid w:val="00386E49"/>
    <w:rsid w:val="00387C10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62BFE"/>
    <w:rsid w:val="00471CE4"/>
    <w:rsid w:val="004753AB"/>
    <w:rsid w:val="004758E6"/>
    <w:rsid w:val="0047758A"/>
    <w:rsid w:val="0048239D"/>
    <w:rsid w:val="0048249F"/>
    <w:rsid w:val="004862EF"/>
    <w:rsid w:val="00487E5A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87D4B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C1700"/>
    <w:rsid w:val="006C5678"/>
    <w:rsid w:val="006C5AF7"/>
    <w:rsid w:val="006D3B63"/>
    <w:rsid w:val="006E0483"/>
    <w:rsid w:val="006E1D0C"/>
    <w:rsid w:val="006E51A9"/>
    <w:rsid w:val="006E7AE4"/>
    <w:rsid w:val="006F238B"/>
    <w:rsid w:val="006F50A8"/>
    <w:rsid w:val="006F68B1"/>
    <w:rsid w:val="00701CAF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D37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4C91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2E09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45119"/>
    <w:rsid w:val="009554AE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83A62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4AE5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843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2208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49E6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29A96CE-0257-456D-9F75-8437C8D4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customStyle="1" w:styleId="10">
    <w:name w:val="Ανεπίλυτη αναφορά1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9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a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a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b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c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m.lidl.com.cy/diversity/mazi-stin-isotita" TargetMode="External"/><Relationship Id="rId13" Type="http://schemas.openxmlformats.org/officeDocument/2006/relationships/hyperlink" Target="https://www.instagram.com/lidl_cyprus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lidlcy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dlfoodacademy.com.cy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inkedin.com/company/lidl-cypru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corporate.lidl.com.cy/el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team.lidl.com.cy/anazitisi-thesis-ergasias" TargetMode="External"/><Relationship Id="rId14" Type="http://schemas.openxmlformats.org/officeDocument/2006/relationships/hyperlink" Target="https://twitter.com/Lidl_Cyprus_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FFE2E-59E9-9B47-9369-A2081DF48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2062</Characters>
  <Application>Microsoft Office Word</Application>
  <DocSecurity>0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14</cp:revision>
  <cp:lastPrinted>2017-09-18T08:53:00Z</cp:lastPrinted>
  <dcterms:created xsi:type="dcterms:W3CDTF">2023-01-25T14:38:00Z</dcterms:created>
  <dcterms:modified xsi:type="dcterms:W3CDTF">2023-12-21T12:55:00Z</dcterms:modified>
</cp:coreProperties>
</file>