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5055D" w14:textId="79C79B38" w:rsidR="006E4041" w:rsidRPr="00166DFC" w:rsidRDefault="00166DFC" w:rsidP="006E4041">
      <w:pPr>
        <w:pStyle w:val="EinfAbs"/>
        <w:jc w:val="right"/>
        <w:rPr>
          <w:rFonts w:ascii="Lidl Font Pro" w:hAnsi="Lidl Font Pro" w:cs="Helv"/>
          <w:sz w:val="22"/>
          <w:szCs w:val="22"/>
          <w:lang w:val="en-US"/>
        </w:rPr>
      </w:pPr>
      <w:r>
        <w:rPr>
          <w:rFonts w:ascii="Lidl Font Pro" w:hAnsi="Lidl Font Pro" w:cs="Helv"/>
          <w:sz w:val="22"/>
          <w:szCs w:val="22"/>
          <w:lang w:val="en-US"/>
        </w:rPr>
        <w:t>Larnaca</w:t>
      </w:r>
      <w:r w:rsidR="006E4041" w:rsidRPr="00166DFC">
        <w:rPr>
          <w:rFonts w:ascii="Lidl Font Pro" w:hAnsi="Lidl Font Pro" w:cs="Helv"/>
          <w:sz w:val="22"/>
          <w:szCs w:val="22"/>
          <w:lang w:val="en-US"/>
        </w:rPr>
        <w:t>, 27/06/2024</w:t>
      </w:r>
    </w:p>
    <w:p w14:paraId="244B947B" w14:textId="77777777" w:rsidR="006E4041" w:rsidRPr="00166DFC" w:rsidRDefault="006E4041" w:rsidP="006E4041">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n-US"/>
        </w:rPr>
      </w:pPr>
    </w:p>
    <w:p w14:paraId="6DDDAE71" w14:textId="77777777" w:rsidR="00166DFC" w:rsidRPr="004A1982" w:rsidRDefault="00166DFC" w:rsidP="004A1982">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sidRPr="004A1982">
        <w:rPr>
          <w:rFonts w:ascii="Lidl Font Pro" w:eastAsia="Lidl Font Pro" w:hAnsi="Lidl Font Pro" w:cs="Lidl Font Pro"/>
          <w:b/>
          <w:color w:val="1F497D"/>
          <w:sz w:val="36"/>
          <w:szCs w:val="36"/>
          <w:lang w:val="el-GR"/>
        </w:rPr>
        <w:t xml:space="preserve">Lidl and WWF launch ambitious international partnership </w:t>
      </w:r>
    </w:p>
    <w:p w14:paraId="476B713F" w14:textId="77777777" w:rsidR="00166DFC" w:rsidRPr="004A1982" w:rsidRDefault="00166DFC" w:rsidP="004A1982">
      <w:pPr>
        <w:spacing w:before="100" w:beforeAutospacing="1" w:after="120" w:line="360" w:lineRule="auto"/>
        <w:jc w:val="both"/>
        <w:rPr>
          <w:rFonts w:ascii="Lidl Font Pro" w:hAnsi="Lidl Font Pro" w:cs="Calibri,Bold"/>
          <w:lang w:val="el-GR"/>
        </w:rPr>
      </w:pPr>
      <w:r w:rsidRPr="004A1982">
        <w:rPr>
          <w:rFonts w:ascii="Lidl Font Pro" w:hAnsi="Lidl Font Pro" w:cs="Calibri,Bold"/>
          <w:b/>
          <w:bCs/>
          <w:lang w:val="el-GR"/>
        </w:rPr>
        <w:t>Lidl</w:t>
      </w:r>
      <w:r w:rsidRPr="004A1982">
        <w:rPr>
          <w:rFonts w:ascii="Lidl Font Pro" w:hAnsi="Lidl Font Pro" w:cs="Calibri,Bold"/>
          <w:lang w:val="el-GR"/>
        </w:rPr>
        <w:t xml:space="preserve">, one of the largest retailers, and </w:t>
      </w:r>
      <w:r w:rsidRPr="004A1982">
        <w:rPr>
          <w:rFonts w:ascii="Lidl Font Pro" w:hAnsi="Lidl Font Pro" w:cs="Calibri,Bold"/>
          <w:b/>
          <w:bCs/>
          <w:lang w:val="el-GR"/>
        </w:rPr>
        <w:t>WWF</w:t>
      </w:r>
      <w:r w:rsidRPr="004A1982">
        <w:rPr>
          <w:rFonts w:ascii="Lidl Font Pro" w:hAnsi="Lidl Font Pro" w:cs="Calibri,Bold"/>
          <w:lang w:val="el-GR"/>
        </w:rPr>
        <w:t xml:space="preserve">, one of the world’s largest independent conservation organizations, announced the start of a new five-year international and strategic partnership active in </w:t>
      </w:r>
      <w:r w:rsidRPr="004A1982">
        <w:rPr>
          <w:rFonts w:ascii="Lidl Font Pro" w:hAnsi="Lidl Font Pro" w:cs="Calibri,Bold"/>
          <w:b/>
          <w:bCs/>
          <w:lang w:val="el-GR"/>
        </w:rPr>
        <w:t>31 countries</w:t>
      </w:r>
      <w:r w:rsidRPr="004A1982">
        <w:rPr>
          <w:rFonts w:ascii="Lidl Font Pro" w:hAnsi="Lidl Font Pro" w:cs="Calibri,Bold"/>
          <w:lang w:val="el-GR"/>
        </w:rPr>
        <w:t xml:space="preserve">. The long-term cooperation with WWF will focus on working along Lidl’s </w:t>
      </w:r>
      <w:r w:rsidRPr="004A1982">
        <w:rPr>
          <w:rFonts w:ascii="Lidl Font Pro" w:hAnsi="Lidl Font Pro" w:cs="Calibri,Bold"/>
          <w:b/>
          <w:bCs/>
          <w:lang w:val="el-GR"/>
        </w:rPr>
        <w:t>value chain</w:t>
      </w:r>
      <w:r w:rsidRPr="004A1982">
        <w:rPr>
          <w:rFonts w:ascii="Lidl Font Pro" w:hAnsi="Lidl Font Pro" w:cs="Calibri,Bold"/>
          <w:lang w:val="el-GR"/>
        </w:rPr>
        <w:t xml:space="preserve">, thereby helping to address the </w:t>
      </w:r>
      <w:r w:rsidRPr="004A1982">
        <w:rPr>
          <w:rFonts w:ascii="Lidl Font Pro" w:hAnsi="Lidl Font Pro" w:cs="Calibri,Bold"/>
          <w:b/>
          <w:bCs/>
          <w:lang w:val="el-GR"/>
        </w:rPr>
        <w:t>global ecological challenges</w:t>
      </w:r>
      <w:r w:rsidRPr="004A1982">
        <w:rPr>
          <w:rFonts w:ascii="Lidl Font Pro" w:hAnsi="Lidl Font Pro" w:cs="Calibri,Bold"/>
          <w:lang w:val="el-GR"/>
        </w:rPr>
        <w:t xml:space="preserve"> of our time, ensuring that more households have access to more </w:t>
      </w:r>
      <w:r w:rsidRPr="004A1982">
        <w:rPr>
          <w:rFonts w:ascii="Lidl Font Pro" w:hAnsi="Lidl Font Pro" w:cs="Calibri,Bold"/>
          <w:b/>
          <w:bCs/>
          <w:lang w:val="el-GR"/>
        </w:rPr>
        <w:t>sustainable choices</w:t>
      </w:r>
      <w:r w:rsidRPr="004A1982">
        <w:rPr>
          <w:rFonts w:ascii="Lidl Font Pro" w:hAnsi="Lidl Font Pro" w:cs="Calibri,Bold"/>
          <w:lang w:val="el-GR"/>
        </w:rPr>
        <w:t xml:space="preserve"> and encouraging business models that work in harmony with nature and within planetary boundaries. </w:t>
      </w:r>
    </w:p>
    <w:p w14:paraId="7777AB95" w14:textId="77777777" w:rsidR="00166DFC" w:rsidRPr="004A1982" w:rsidRDefault="00166DFC" w:rsidP="004A1982">
      <w:pPr>
        <w:spacing w:line="360" w:lineRule="auto"/>
        <w:jc w:val="both"/>
        <w:rPr>
          <w:rFonts w:ascii="Lidl Font Pro" w:hAnsi="Lidl Font Pro" w:cs="Calibri,Bold"/>
          <w:lang w:val="el-GR"/>
        </w:rPr>
      </w:pPr>
      <w:r w:rsidRPr="004A1982">
        <w:rPr>
          <w:rFonts w:ascii="Lidl Font Pro" w:hAnsi="Lidl Font Pro" w:cs="Calibri,Bold"/>
          <w:lang w:val="en-US"/>
        </w:rPr>
        <w:t xml:space="preserve">The partnership is a new cornerstone in the commitment to sustainability that Lidl has been driving forward for years as part of its international sustainability strategy. </w:t>
      </w:r>
      <w:r w:rsidRPr="004A1982">
        <w:rPr>
          <w:rFonts w:ascii="Lidl Font Pro" w:hAnsi="Lidl Font Pro" w:cs="Calibri,Bold"/>
          <w:lang w:val="el-GR"/>
        </w:rPr>
        <w:t xml:space="preserve">The </w:t>
      </w:r>
      <w:proofErr w:type="spellStart"/>
      <w:r w:rsidRPr="004A1982">
        <w:rPr>
          <w:rFonts w:ascii="Lidl Font Pro" w:hAnsi="Lidl Font Pro" w:cs="Calibri,Bold"/>
          <w:lang w:val="el-GR"/>
        </w:rPr>
        <w:t>common</w:t>
      </w:r>
      <w:proofErr w:type="spellEnd"/>
      <w:r w:rsidRPr="004A1982">
        <w:rPr>
          <w:rFonts w:ascii="Lidl Font Pro" w:hAnsi="Lidl Font Pro" w:cs="Calibri,Bold"/>
          <w:lang w:val="el-GR"/>
        </w:rPr>
        <w:t xml:space="preserve"> </w:t>
      </w:r>
      <w:proofErr w:type="spellStart"/>
      <w:r w:rsidRPr="004A1982">
        <w:rPr>
          <w:rFonts w:ascii="Lidl Font Pro" w:hAnsi="Lidl Font Pro" w:cs="Calibri,Bold"/>
          <w:lang w:val="el-GR"/>
        </w:rPr>
        <w:t>goal</w:t>
      </w:r>
      <w:proofErr w:type="spellEnd"/>
      <w:r w:rsidRPr="004A1982">
        <w:rPr>
          <w:rFonts w:ascii="Lidl Font Pro" w:hAnsi="Lidl Font Pro" w:cs="Calibri,Bold"/>
          <w:lang w:val="el-GR"/>
        </w:rPr>
        <w:t xml:space="preserve"> of this partnership is to enable customers to make even more sustainable choices.</w:t>
      </w:r>
    </w:p>
    <w:p w14:paraId="22F22A2F" w14:textId="62B0F9B9" w:rsidR="00166DFC" w:rsidRPr="004A1982" w:rsidRDefault="00166DFC" w:rsidP="004A1982">
      <w:pPr>
        <w:spacing w:line="360" w:lineRule="auto"/>
        <w:jc w:val="both"/>
        <w:rPr>
          <w:rFonts w:ascii="Lidl Font Pro" w:hAnsi="Lidl Font Pro" w:cs="Calibri,Bold"/>
          <w:b/>
          <w:bCs/>
          <w:lang w:val="el-GR"/>
        </w:rPr>
      </w:pPr>
      <w:r w:rsidRPr="004A1982">
        <w:rPr>
          <w:rFonts w:ascii="Lidl Font Pro" w:hAnsi="Lidl Font Pro" w:cs="Calibri,Bold"/>
          <w:b/>
          <w:bCs/>
          <w:lang w:val="el-GR"/>
        </w:rPr>
        <w:t>Joining forces</w:t>
      </w:r>
    </w:p>
    <w:p w14:paraId="73EB163D" w14:textId="1E799737" w:rsidR="00166DFC" w:rsidRPr="004A1982" w:rsidRDefault="00166DFC" w:rsidP="004A1982">
      <w:pPr>
        <w:spacing w:line="360" w:lineRule="auto"/>
        <w:jc w:val="both"/>
        <w:rPr>
          <w:rFonts w:ascii="Lidl Font Pro" w:hAnsi="Lidl Font Pro" w:cs="Calibri,Bold"/>
          <w:lang w:val="el-GR"/>
        </w:rPr>
      </w:pPr>
      <w:r w:rsidRPr="004A1982">
        <w:rPr>
          <w:rFonts w:ascii="Lidl Font Pro" w:hAnsi="Lidl Font Pro" w:cs="Calibri,Bold"/>
          <w:b/>
          <w:bCs/>
          <w:lang w:val="el-GR"/>
        </w:rPr>
        <w:t>Martin Brandenburger</w:t>
      </w:r>
      <w:r w:rsidRPr="004A1982">
        <w:rPr>
          <w:rFonts w:ascii="Lidl Font Pro" w:hAnsi="Lidl Font Pro" w:cs="Calibri,Bold"/>
          <w:lang w:val="el-GR"/>
        </w:rPr>
        <w:t>, CEO and Chairman of Lidl Cyprus said: “In our role as one of the largest food retailers, we are aware of our responsibility and our influence. We take responsibility with the aim of doing business within planetary boundaries. For Lidl, sustainable management is not only a question of attitude, but also the basis for the future viability of our business model. With the support and expertise of WWF, we will now take our commitment to sustainability to the next level. We can only overcome major global challenges such as climate change and nature loss by working together. That's why we believe in strong partnerships to work together to provide more sustainable choices.’’</w:t>
      </w:r>
    </w:p>
    <w:p w14:paraId="45A7CE72" w14:textId="77777777" w:rsidR="00166DFC" w:rsidRPr="004A1982" w:rsidRDefault="00166DFC" w:rsidP="004A1982">
      <w:pPr>
        <w:spacing w:line="360" w:lineRule="auto"/>
        <w:jc w:val="both"/>
        <w:rPr>
          <w:rFonts w:ascii="Lidl Font Pro" w:hAnsi="Lidl Font Pro" w:cs="Calibri,Bold"/>
          <w:lang w:val="el-GR"/>
        </w:rPr>
      </w:pPr>
      <w:r w:rsidRPr="004A1982">
        <w:rPr>
          <w:rFonts w:ascii="Lidl Font Pro" w:hAnsi="Lidl Font Pro" w:cs="Calibri,Bold"/>
          <w:b/>
          <w:bCs/>
          <w:lang w:val="en-US"/>
        </w:rPr>
        <w:t xml:space="preserve">Kirsten </w:t>
      </w:r>
      <w:proofErr w:type="spellStart"/>
      <w:r w:rsidRPr="004A1982">
        <w:rPr>
          <w:rFonts w:ascii="Lidl Font Pro" w:hAnsi="Lidl Font Pro" w:cs="Calibri,Bold"/>
          <w:b/>
          <w:bCs/>
          <w:lang w:val="en-US"/>
        </w:rPr>
        <w:t>Schuijt</w:t>
      </w:r>
      <w:proofErr w:type="spellEnd"/>
      <w:r w:rsidRPr="004A1982">
        <w:rPr>
          <w:rFonts w:ascii="Lidl Font Pro" w:hAnsi="Lidl Font Pro" w:cs="Calibri,Bold"/>
          <w:b/>
          <w:bCs/>
          <w:lang w:val="en-US"/>
        </w:rPr>
        <w:t>,</w:t>
      </w:r>
      <w:r w:rsidRPr="004A1982">
        <w:rPr>
          <w:rFonts w:ascii="Lidl Font Pro" w:hAnsi="Lidl Font Pro" w:cs="Calibri,Bold"/>
          <w:lang w:val="en-US"/>
        </w:rPr>
        <w:t xml:space="preserve"> Director General WWF International, adds: “The way we produce and consume food and energy is one of the leading drivers of nature loss and climate </w:t>
      </w:r>
      <w:r w:rsidRPr="004A1982">
        <w:rPr>
          <w:rFonts w:ascii="Lidl Font Pro" w:hAnsi="Lidl Font Pro" w:cs="Calibri,Bold"/>
          <w:lang w:val="en-US"/>
        </w:rPr>
        <w:lastRenderedPageBreak/>
        <w:t xml:space="preserve">change. </w:t>
      </w:r>
      <w:r w:rsidRPr="004A1982">
        <w:rPr>
          <w:rFonts w:ascii="Lidl Font Pro" w:hAnsi="Lidl Font Pro" w:cs="Calibri,Bold"/>
          <w:lang w:val="el-GR"/>
        </w:rPr>
        <w:t xml:space="preserve">In </w:t>
      </w:r>
      <w:proofErr w:type="spellStart"/>
      <w:r w:rsidRPr="004A1982">
        <w:rPr>
          <w:rFonts w:ascii="Lidl Font Pro" w:hAnsi="Lidl Font Pro" w:cs="Calibri,Bold"/>
          <w:lang w:val="el-GR"/>
        </w:rPr>
        <w:t>order</w:t>
      </w:r>
      <w:proofErr w:type="spellEnd"/>
      <w:r w:rsidRPr="004A1982">
        <w:rPr>
          <w:rFonts w:ascii="Lidl Font Pro" w:hAnsi="Lidl Font Pro" w:cs="Calibri,Bold"/>
          <w:lang w:val="el-GR"/>
        </w:rPr>
        <w:t xml:space="preserve"> </w:t>
      </w:r>
      <w:proofErr w:type="spellStart"/>
      <w:r w:rsidRPr="004A1982">
        <w:rPr>
          <w:rFonts w:ascii="Lidl Font Pro" w:hAnsi="Lidl Font Pro" w:cs="Calibri,Bold"/>
          <w:lang w:val="el-GR"/>
        </w:rPr>
        <w:t>to</w:t>
      </w:r>
      <w:proofErr w:type="spellEnd"/>
      <w:r w:rsidRPr="004A1982">
        <w:rPr>
          <w:rFonts w:ascii="Lidl Font Pro" w:hAnsi="Lidl Font Pro" w:cs="Calibri,Bold"/>
          <w:lang w:val="el-GR"/>
        </w:rPr>
        <w:t xml:space="preserve"> </w:t>
      </w:r>
      <w:proofErr w:type="spellStart"/>
      <w:r w:rsidRPr="004A1982">
        <w:rPr>
          <w:rFonts w:ascii="Lidl Font Pro" w:hAnsi="Lidl Font Pro" w:cs="Calibri,Bold"/>
          <w:lang w:val="el-GR"/>
        </w:rPr>
        <w:t>halt</w:t>
      </w:r>
      <w:proofErr w:type="spellEnd"/>
      <w:r w:rsidRPr="004A1982">
        <w:rPr>
          <w:rFonts w:ascii="Lidl Font Pro" w:hAnsi="Lidl Font Pro" w:cs="Calibri,Bold"/>
          <w:lang w:val="el-GR"/>
        </w:rPr>
        <w:t xml:space="preserve"> and reverse what is the biggest crisis facing humanity today, we need bold and urgent actions towards changing our food and energy systems, and the food and retail sector has a big role to play in driving this change. As one of the largest retailers, Lidl has enormous international leverage to drive sustainable change in the food and retail industry. WWF is proud to accompany Lidl on this journey on which we will both support and challenge the retailer.” </w:t>
      </w:r>
    </w:p>
    <w:p w14:paraId="7903B3E7" w14:textId="77777777" w:rsidR="00166DFC" w:rsidRPr="004A1982" w:rsidRDefault="00166DFC" w:rsidP="004A1982">
      <w:pPr>
        <w:spacing w:line="360" w:lineRule="auto"/>
        <w:jc w:val="both"/>
        <w:rPr>
          <w:rFonts w:ascii="Lidl Font Pro" w:hAnsi="Lidl Font Pro" w:cs="Calibri,Bold"/>
          <w:b/>
          <w:bCs/>
          <w:lang w:val="el-GR"/>
        </w:rPr>
      </w:pPr>
      <w:r w:rsidRPr="004A1982">
        <w:rPr>
          <w:rFonts w:ascii="Lidl Font Pro" w:hAnsi="Lidl Font Pro" w:cs="Calibri,Bold"/>
          <w:b/>
          <w:bCs/>
          <w:lang w:val="el-GR"/>
        </w:rPr>
        <w:t>Acting stronger together in 31 countries</w:t>
      </w:r>
    </w:p>
    <w:p w14:paraId="6619BCD1" w14:textId="77777777" w:rsidR="00166DFC" w:rsidRPr="004A1982" w:rsidRDefault="00166DFC" w:rsidP="004A1982">
      <w:pPr>
        <w:spacing w:line="360" w:lineRule="auto"/>
        <w:jc w:val="both"/>
        <w:rPr>
          <w:rFonts w:ascii="Lidl Font Pro" w:hAnsi="Lidl Font Pro" w:cs="Calibri,Bold"/>
          <w:lang w:val="el-GR"/>
        </w:rPr>
      </w:pPr>
      <w:r w:rsidRPr="004A1982">
        <w:rPr>
          <w:rFonts w:ascii="Lidl Font Pro" w:hAnsi="Lidl Font Pro" w:cs="Calibri,Bold"/>
          <w:lang w:val="el-GR"/>
        </w:rPr>
        <w:t xml:space="preserve">Lidl and WWF have already been working together in existing cooperations, for example in Switzerland and Austria, over the last few years. The new partnership expands the scope of this work globally, to accelerate sustainability at an international level. Lidl has set itself the goal of making sustainable shopping even easier for its customers worldwide in the future and to work together with WWF to provide more sustainable choices and thus actively shape the sustainable transformation. The partnership with WWF will support this goal through focusing on the following key areas: </w:t>
      </w:r>
    </w:p>
    <w:p w14:paraId="76EEA7FE" w14:textId="77777777" w:rsidR="00166DFC" w:rsidRPr="00166DFC" w:rsidRDefault="00166DFC" w:rsidP="004A1982">
      <w:pPr>
        <w:pStyle w:val="a8"/>
        <w:numPr>
          <w:ilvl w:val="0"/>
          <w:numId w:val="5"/>
        </w:numPr>
        <w:spacing w:after="0" w:line="360" w:lineRule="auto"/>
        <w:contextualSpacing w:val="0"/>
        <w:jc w:val="both"/>
        <w:rPr>
          <w:rFonts w:ascii="Lidl Font Pro" w:hAnsi="Lidl Font Pro" w:cs="Calibri,Bold"/>
          <w:lang w:val="el-GR"/>
        </w:rPr>
      </w:pPr>
      <w:proofErr w:type="spellStart"/>
      <w:r w:rsidRPr="00166DFC">
        <w:rPr>
          <w:rFonts w:ascii="Lidl Font Pro" w:hAnsi="Lidl Font Pro" w:cs="Calibri,Bold"/>
          <w:lang w:val="el-GR"/>
        </w:rPr>
        <w:t>Conservation</w:t>
      </w:r>
      <w:proofErr w:type="spellEnd"/>
      <w:r w:rsidRPr="00166DFC">
        <w:rPr>
          <w:rFonts w:ascii="Lidl Font Pro" w:hAnsi="Lidl Font Pro" w:cs="Calibri,Bold"/>
          <w:lang w:val="el-GR"/>
        </w:rPr>
        <w:t xml:space="preserve"> and </w:t>
      </w:r>
      <w:proofErr w:type="spellStart"/>
      <w:r w:rsidRPr="00166DFC">
        <w:rPr>
          <w:rFonts w:ascii="Lidl Font Pro" w:hAnsi="Lidl Font Pro" w:cs="Calibri,Bold"/>
          <w:lang w:val="el-GR"/>
        </w:rPr>
        <w:t>promotion</w:t>
      </w:r>
      <w:proofErr w:type="spellEnd"/>
      <w:r w:rsidRPr="00166DFC">
        <w:rPr>
          <w:rFonts w:ascii="Lidl Font Pro" w:hAnsi="Lidl Font Pro" w:cs="Calibri,Bold"/>
          <w:lang w:val="el-GR"/>
        </w:rPr>
        <w:t xml:space="preserve"> of </w:t>
      </w:r>
      <w:proofErr w:type="spellStart"/>
      <w:r w:rsidRPr="00166DFC">
        <w:rPr>
          <w:rFonts w:ascii="Lidl Font Pro" w:hAnsi="Lidl Font Pro" w:cs="Calibri,Bold"/>
          <w:lang w:val="el-GR"/>
        </w:rPr>
        <w:t>biodiversity</w:t>
      </w:r>
      <w:proofErr w:type="spellEnd"/>
    </w:p>
    <w:p w14:paraId="3CAFB27C" w14:textId="77777777" w:rsidR="00166DFC" w:rsidRPr="00166DFC" w:rsidRDefault="00166DFC" w:rsidP="004A1982">
      <w:pPr>
        <w:pStyle w:val="a8"/>
        <w:numPr>
          <w:ilvl w:val="0"/>
          <w:numId w:val="5"/>
        </w:numPr>
        <w:spacing w:after="0" w:line="360" w:lineRule="auto"/>
        <w:contextualSpacing w:val="0"/>
        <w:jc w:val="both"/>
        <w:rPr>
          <w:rFonts w:ascii="Lidl Font Pro" w:hAnsi="Lidl Font Pro" w:cs="Calibri,Bold"/>
          <w:lang w:val="el-GR"/>
        </w:rPr>
      </w:pPr>
      <w:proofErr w:type="spellStart"/>
      <w:r w:rsidRPr="00166DFC">
        <w:rPr>
          <w:rFonts w:ascii="Lidl Font Pro" w:hAnsi="Lidl Font Pro" w:cs="Calibri,Bold"/>
          <w:lang w:val="el-GR"/>
        </w:rPr>
        <w:t>Responsible</w:t>
      </w:r>
      <w:proofErr w:type="spellEnd"/>
      <w:r w:rsidRPr="00166DFC">
        <w:rPr>
          <w:rFonts w:ascii="Lidl Font Pro" w:hAnsi="Lidl Font Pro" w:cs="Calibri,Bold"/>
          <w:lang w:val="el-GR"/>
        </w:rPr>
        <w:t xml:space="preserve"> </w:t>
      </w:r>
      <w:proofErr w:type="spellStart"/>
      <w:r w:rsidRPr="00166DFC">
        <w:rPr>
          <w:rFonts w:ascii="Lidl Font Pro" w:hAnsi="Lidl Font Pro" w:cs="Calibri,Bold"/>
          <w:lang w:val="el-GR"/>
        </w:rPr>
        <w:t>management</w:t>
      </w:r>
      <w:proofErr w:type="spellEnd"/>
      <w:r w:rsidRPr="00166DFC">
        <w:rPr>
          <w:rFonts w:ascii="Lidl Font Pro" w:hAnsi="Lidl Font Pro" w:cs="Calibri,Bold"/>
          <w:lang w:val="el-GR"/>
        </w:rPr>
        <w:t xml:space="preserve"> of </w:t>
      </w:r>
      <w:proofErr w:type="spellStart"/>
      <w:r w:rsidRPr="00166DFC">
        <w:rPr>
          <w:rFonts w:ascii="Lidl Font Pro" w:hAnsi="Lidl Font Pro" w:cs="Calibri,Bold"/>
          <w:lang w:val="el-GR"/>
        </w:rPr>
        <w:t>water</w:t>
      </w:r>
      <w:proofErr w:type="spellEnd"/>
      <w:r w:rsidRPr="00166DFC">
        <w:rPr>
          <w:rFonts w:ascii="Lidl Font Pro" w:hAnsi="Lidl Font Pro" w:cs="Calibri,Bold"/>
          <w:lang w:val="el-GR"/>
        </w:rPr>
        <w:t xml:space="preserve"> </w:t>
      </w:r>
      <w:proofErr w:type="spellStart"/>
      <w:r w:rsidRPr="00166DFC">
        <w:rPr>
          <w:rFonts w:ascii="Lidl Font Pro" w:hAnsi="Lidl Font Pro" w:cs="Calibri,Bold"/>
          <w:lang w:val="el-GR"/>
        </w:rPr>
        <w:t>resources</w:t>
      </w:r>
      <w:proofErr w:type="spellEnd"/>
    </w:p>
    <w:p w14:paraId="3B5F1896" w14:textId="77777777" w:rsidR="00166DFC" w:rsidRPr="004A1982" w:rsidRDefault="00166DFC" w:rsidP="004A1982">
      <w:pPr>
        <w:pStyle w:val="a8"/>
        <w:numPr>
          <w:ilvl w:val="0"/>
          <w:numId w:val="5"/>
        </w:numPr>
        <w:spacing w:after="0" w:line="360" w:lineRule="auto"/>
        <w:contextualSpacing w:val="0"/>
        <w:jc w:val="both"/>
        <w:rPr>
          <w:rFonts w:ascii="Lidl Font Pro" w:hAnsi="Lidl Font Pro" w:cs="Calibri,Bold"/>
          <w:lang w:val="el-GR"/>
        </w:rPr>
      </w:pPr>
      <w:r w:rsidRPr="004A1982">
        <w:rPr>
          <w:rFonts w:ascii="Lidl Font Pro" w:hAnsi="Lidl Font Pro" w:cs="Calibri,Bold"/>
          <w:lang w:val="el-GR"/>
        </w:rPr>
        <w:t>Climate protection through science-based climate targets</w:t>
      </w:r>
    </w:p>
    <w:p w14:paraId="4A3F0EA7" w14:textId="77777777" w:rsidR="00166DFC" w:rsidRPr="004A1982" w:rsidRDefault="00166DFC" w:rsidP="004A1982">
      <w:pPr>
        <w:pStyle w:val="a8"/>
        <w:numPr>
          <w:ilvl w:val="0"/>
          <w:numId w:val="5"/>
        </w:numPr>
        <w:spacing w:after="0" w:line="360" w:lineRule="auto"/>
        <w:contextualSpacing w:val="0"/>
        <w:jc w:val="both"/>
        <w:rPr>
          <w:rFonts w:ascii="Lidl Font Pro" w:hAnsi="Lidl Font Pro" w:cs="Calibri,Bold"/>
          <w:lang w:val="el-GR"/>
        </w:rPr>
      </w:pPr>
      <w:r w:rsidRPr="004A1982">
        <w:rPr>
          <w:rFonts w:ascii="Lidl Font Pro" w:hAnsi="Lidl Font Pro" w:cs="Calibri,Bold"/>
          <w:lang w:val="el-GR"/>
        </w:rPr>
        <w:t>Building and expanding traceable, deforestation-free and conversion-free supply chains</w:t>
      </w:r>
    </w:p>
    <w:p w14:paraId="7022068A" w14:textId="77777777" w:rsidR="00166DFC" w:rsidRPr="004A1982" w:rsidRDefault="00166DFC" w:rsidP="004A1982">
      <w:pPr>
        <w:pStyle w:val="a8"/>
        <w:numPr>
          <w:ilvl w:val="0"/>
          <w:numId w:val="5"/>
        </w:numPr>
        <w:spacing w:after="0" w:line="360" w:lineRule="auto"/>
        <w:contextualSpacing w:val="0"/>
        <w:jc w:val="both"/>
        <w:rPr>
          <w:rFonts w:ascii="Lidl Font Pro" w:hAnsi="Lidl Font Pro" w:cs="Calibri,Bold"/>
          <w:lang w:val="el-GR"/>
        </w:rPr>
      </w:pPr>
      <w:r w:rsidRPr="004A1982">
        <w:rPr>
          <w:rFonts w:ascii="Lidl Font Pro" w:hAnsi="Lidl Font Pro" w:cs="Calibri,Bold"/>
          <w:lang w:val="el-GR"/>
        </w:rPr>
        <w:t>Responsible sourcing of critical raw materials such as palm oil, soy, cocoa, tea, coffee, wood, and paper products</w:t>
      </w:r>
    </w:p>
    <w:p w14:paraId="6461CF39" w14:textId="77777777" w:rsidR="00166DFC" w:rsidRPr="004A1982" w:rsidRDefault="00166DFC" w:rsidP="004A1982">
      <w:pPr>
        <w:pStyle w:val="a8"/>
        <w:numPr>
          <w:ilvl w:val="0"/>
          <w:numId w:val="5"/>
        </w:numPr>
        <w:spacing w:after="0" w:line="360" w:lineRule="auto"/>
        <w:contextualSpacing w:val="0"/>
        <w:jc w:val="both"/>
        <w:rPr>
          <w:rFonts w:ascii="Lidl Font Pro" w:hAnsi="Lidl Font Pro" w:cs="Calibri,Bold"/>
          <w:lang w:val="el-GR"/>
        </w:rPr>
      </w:pPr>
      <w:r w:rsidRPr="004A1982">
        <w:rPr>
          <w:rFonts w:ascii="Lidl Font Pro" w:hAnsi="Lidl Font Pro" w:cs="Calibri,Bold"/>
          <w:lang w:val="el-GR"/>
        </w:rPr>
        <w:t>Responsible sourcing of fish and seafood and safeguarding of critical fishing grounds and stocks</w:t>
      </w:r>
    </w:p>
    <w:p w14:paraId="1757978D" w14:textId="77777777" w:rsidR="00166DFC" w:rsidRPr="004A1982" w:rsidRDefault="00166DFC" w:rsidP="004A1982">
      <w:pPr>
        <w:pStyle w:val="a8"/>
        <w:numPr>
          <w:ilvl w:val="0"/>
          <w:numId w:val="5"/>
        </w:numPr>
        <w:spacing w:after="0" w:line="360" w:lineRule="auto"/>
        <w:contextualSpacing w:val="0"/>
        <w:jc w:val="both"/>
        <w:rPr>
          <w:rFonts w:ascii="Lidl Font Pro" w:hAnsi="Lidl Font Pro" w:cs="Calibri,Bold"/>
          <w:lang w:val="el-GR"/>
        </w:rPr>
      </w:pPr>
      <w:r w:rsidRPr="004A1982">
        <w:rPr>
          <w:rFonts w:ascii="Lidl Font Pro" w:hAnsi="Lidl Font Pro" w:cs="Calibri,Bold"/>
          <w:lang w:val="el-GR"/>
        </w:rPr>
        <w:t>Engaging in advocacy for more conscious, sustainable diets and consumption</w:t>
      </w:r>
    </w:p>
    <w:p w14:paraId="165DA789" w14:textId="77777777" w:rsidR="00166DFC" w:rsidRPr="00166DFC" w:rsidRDefault="00166DFC" w:rsidP="004A1982">
      <w:pPr>
        <w:pStyle w:val="a8"/>
        <w:numPr>
          <w:ilvl w:val="0"/>
          <w:numId w:val="5"/>
        </w:numPr>
        <w:spacing w:after="0" w:line="360" w:lineRule="auto"/>
        <w:contextualSpacing w:val="0"/>
        <w:jc w:val="both"/>
        <w:rPr>
          <w:rFonts w:ascii="Lidl Font Pro" w:hAnsi="Lidl Font Pro" w:cs="Calibri,Bold"/>
          <w:lang w:val="el-GR"/>
        </w:rPr>
      </w:pPr>
      <w:proofErr w:type="spellStart"/>
      <w:r w:rsidRPr="00166DFC">
        <w:rPr>
          <w:rFonts w:ascii="Lidl Font Pro" w:hAnsi="Lidl Font Pro" w:cs="Calibri,Bold"/>
          <w:lang w:val="el-GR"/>
        </w:rPr>
        <w:t>Reduction</w:t>
      </w:r>
      <w:proofErr w:type="spellEnd"/>
      <w:r w:rsidRPr="00166DFC">
        <w:rPr>
          <w:rFonts w:ascii="Lidl Font Pro" w:hAnsi="Lidl Font Pro" w:cs="Calibri,Bold"/>
          <w:lang w:val="el-GR"/>
        </w:rPr>
        <w:t xml:space="preserve"> of </w:t>
      </w:r>
      <w:proofErr w:type="spellStart"/>
      <w:r w:rsidRPr="00166DFC">
        <w:rPr>
          <w:rFonts w:ascii="Lidl Font Pro" w:hAnsi="Lidl Font Pro" w:cs="Calibri,Bold"/>
          <w:lang w:val="el-GR"/>
        </w:rPr>
        <w:t>food</w:t>
      </w:r>
      <w:proofErr w:type="spellEnd"/>
      <w:r w:rsidRPr="00166DFC">
        <w:rPr>
          <w:rFonts w:ascii="Lidl Font Pro" w:hAnsi="Lidl Font Pro" w:cs="Calibri,Bold"/>
          <w:lang w:val="el-GR"/>
        </w:rPr>
        <w:t xml:space="preserve"> </w:t>
      </w:r>
      <w:proofErr w:type="spellStart"/>
      <w:r w:rsidRPr="00166DFC">
        <w:rPr>
          <w:rFonts w:ascii="Lidl Font Pro" w:hAnsi="Lidl Font Pro" w:cs="Calibri,Bold"/>
          <w:lang w:val="el-GR"/>
        </w:rPr>
        <w:t>waste</w:t>
      </w:r>
      <w:proofErr w:type="spellEnd"/>
    </w:p>
    <w:p w14:paraId="21F0E5CC" w14:textId="77777777" w:rsidR="00166DFC" w:rsidRPr="00166DFC" w:rsidRDefault="00166DFC" w:rsidP="00166DFC">
      <w:pPr>
        <w:jc w:val="both"/>
        <w:rPr>
          <w:rFonts w:ascii="Lidl Font Pro" w:hAnsi="Lidl Font Pro" w:cs="Calibri,Bold"/>
          <w:lang w:val="el-GR"/>
        </w:rPr>
      </w:pPr>
    </w:p>
    <w:p w14:paraId="31AC9156" w14:textId="77777777" w:rsidR="00166DFC" w:rsidRPr="004A1982" w:rsidRDefault="00166DFC" w:rsidP="004A1982">
      <w:pPr>
        <w:spacing w:line="360" w:lineRule="auto"/>
        <w:jc w:val="both"/>
        <w:rPr>
          <w:rFonts w:ascii="Lidl Font Pro" w:hAnsi="Lidl Font Pro" w:cs="Calibri,Bold"/>
          <w:lang w:val="el-GR"/>
        </w:rPr>
      </w:pPr>
      <w:r w:rsidRPr="004A1982">
        <w:rPr>
          <w:rFonts w:ascii="Lidl Font Pro" w:hAnsi="Lidl Font Pro" w:cs="Calibri,Bold"/>
          <w:lang w:val="el-GR"/>
        </w:rPr>
        <w:lastRenderedPageBreak/>
        <w:t>In addition to Lidl’s engagement along its own value chain, the company will support various WWF conservation projects to help protect the environment in regions it sources from.</w:t>
      </w:r>
    </w:p>
    <w:p w14:paraId="11C121A2" w14:textId="11C08A22" w:rsidR="00166DFC" w:rsidRDefault="00166DFC" w:rsidP="00166DFC">
      <w:pPr>
        <w:autoSpaceDE w:val="0"/>
        <w:autoSpaceDN w:val="0"/>
        <w:adjustRightInd w:val="0"/>
        <w:spacing w:after="0"/>
        <w:jc w:val="both"/>
        <w:rPr>
          <w:rFonts w:ascii="Lidl Font Pro" w:hAnsi="Lidl Font Pro" w:cs="Calibri,Bold"/>
          <w:b/>
          <w:bCs/>
          <w:color w:val="1F497D"/>
          <w:lang w:val="en-GB"/>
        </w:rPr>
      </w:pPr>
      <w:r>
        <w:rPr>
          <w:rFonts w:ascii="Lidl Font Pro" w:hAnsi="Lidl Font Pro" w:cs="Calibri,Bold"/>
          <w:b/>
          <w:bCs/>
          <w:color w:val="1F497D"/>
          <w:lang w:val="en-GB"/>
        </w:rPr>
        <w:t>Visit Lidl Cyprus online:</w:t>
      </w:r>
    </w:p>
    <w:p w14:paraId="393410BB"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8" w:history="1">
        <w:r w:rsidR="00166DFC" w:rsidRPr="004A1982">
          <w:rPr>
            <w:rStyle w:val="-"/>
            <w:rFonts w:ascii="Lidl Font Pro" w:hAnsi="Lidl Font Pro"/>
            <w:b/>
            <w:bCs/>
            <w:color w:val="1F497D"/>
            <w:u w:val="none"/>
            <w:lang w:val="en-GB"/>
          </w:rPr>
          <w:t>corporate.lidl.com.cy</w:t>
        </w:r>
      </w:hyperlink>
      <w:r w:rsidR="00166DFC" w:rsidRPr="004A1982">
        <w:rPr>
          <w:rFonts w:ascii="Lidl Font Pro" w:hAnsi="Lidl Font Pro" w:cs="Calibri,Bold"/>
          <w:b/>
          <w:bCs/>
          <w:color w:val="1F497D"/>
          <w:lang w:val="en-GB"/>
        </w:rPr>
        <w:t xml:space="preserve"> </w:t>
      </w:r>
    </w:p>
    <w:p w14:paraId="1D729759" w14:textId="77777777" w:rsidR="00166DFC" w:rsidRPr="004A1982" w:rsidRDefault="00166DFC" w:rsidP="00166DFC">
      <w:pPr>
        <w:autoSpaceDE w:val="0"/>
        <w:autoSpaceDN w:val="0"/>
        <w:adjustRightInd w:val="0"/>
        <w:spacing w:after="0"/>
        <w:jc w:val="both"/>
        <w:rPr>
          <w:rFonts w:ascii="Lidl Font Pro" w:hAnsi="Lidl Font Pro"/>
          <w:b/>
          <w:bCs/>
          <w:color w:val="1F497D"/>
          <w:lang w:val="en-GB"/>
        </w:rPr>
      </w:pPr>
      <w:r w:rsidRPr="004A1982">
        <w:rPr>
          <w:rFonts w:ascii="Lidl Font Pro" w:hAnsi="Lidl Font Pro"/>
          <w:b/>
          <w:bCs/>
          <w:color w:val="1F497D"/>
          <w:lang w:val="en-GB"/>
        </w:rPr>
        <w:t>team.lidl.com.cy</w:t>
      </w:r>
    </w:p>
    <w:p w14:paraId="5024FAC3"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9" w:history="1">
        <w:r w:rsidR="00166DFC" w:rsidRPr="004A1982">
          <w:rPr>
            <w:rStyle w:val="-"/>
            <w:rFonts w:ascii="Lidl Font Pro" w:hAnsi="Lidl Font Pro"/>
            <w:b/>
            <w:bCs/>
            <w:color w:val="1F497D"/>
            <w:u w:val="none"/>
            <w:lang w:val="en-GB"/>
          </w:rPr>
          <w:t>lidlfoodacademy.com.cy</w:t>
        </w:r>
      </w:hyperlink>
    </w:p>
    <w:p w14:paraId="35B4E4FB"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10" w:history="1">
        <w:r w:rsidR="00166DFC" w:rsidRPr="004A1982">
          <w:rPr>
            <w:rStyle w:val="-"/>
            <w:rFonts w:ascii="Lidl Font Pro" w:hAnsi="Lidl Font Pro"/>
            <w:b/>
            <w:bCs/>
            <w:color w:val="1F497D"/>
            <w:u w:val="none"/>
            <w:lang w:val="en-GB"/>
          </w:rPr>
          <w:t>facebook.com/</w:t>
        </w:r>
        <w:proofErr w:type="spellStart"/>
        <w:r w:rsidR="00166DFC" w:rsidRPr="004A1982">
          <w:rPr>
            <w:rStyle w:val="-"/>
            <w:rFonts w:ascii="Lidl Font Pro" w:hAnsi="Lidl Font Pro"/>
            <w:b/>
            <w:bCs/>
            <w:color w:val="1F497D"/>
            <w:u w:val="none"/>
            <w:lang w:val="en-GB"/>
          </w:rPr>
          <w:t>lidlcy</w:t>
        </w:r>
        <w:proofErr w:type="spellEnd"/>
        <w:r w:rsidR="00166DFC" w:rsidRPr="004A1982">
          <w:rPr>
            <w:rStyle w:val="-"/>
            <w:rFonts w:ascii="Lidl Font Pro" w:hAnsi="Lidl Font Pro"/>
            <w:b/>
            <w:bCs/>
            <w:color w:val="1F497D"/>
            <w:u w:val="none"/>
            <w:lang w:val="en-GB"/>
          </w:rPr>
          <w:t xml:space="preserve">                    </w:t>
        </w:r>
      </w:hyperlink>
      <w:r w:rsidR="00166DFC" w:rsidRPr="004A1982">
        <w:rPr>
          <w:rFonts w:ascii="Lidl Font Pro" w:hAnsi="Lidl Font Pro" w:cs="Calibri,Bold"/>
          <w:b/>
          <w:bCs/>
          <w:color w:val="1F497D"/>
          <w:lang w:val="en-GB"/>
        </w:rPr>
        <w:t xml:space="preserve"> </w:t>
      </w:r>
    </w:p>
    <w:p w14:paraId="77C1385D"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11" w:history="1">
        <w:r w:rsidR="00166DFC" w:rsidRPr="004A1982">
          <w:rPr>
            <w:rStyle w:val="-"/>
            <w:rFonts w:ascii="Lidl Font Pro" w:hAnsi="Lidl Font Pro"/>
            <w:b/>
            <w:bCs/>
            <w:color w:val="1F497D"/>
            <w:u w:val="none"/>
            <w:lang w:val="en-GB"/>
          </w:rPr>
          <w:t>instagram.com/</w:t>
        </w:r>
        <w:proofErr w:type="spellStart"/>
        <w:r w:rsidR="00166DFC" w:rsidRPr="004A1982">
          <w:rPr>
            <w:rStyle w:val="-"/>
            <w:rFonts w:ascii="Lidl Font Pro" w:hAnsi="Lidl Font Pro"/>
            <w:b/>
            <w:bCs/>
            <w:color w:val="1F497D"/>
            <w:u w:val="none"/>
            <w:lang w:val="en-GB"/>
          </w:rPr>
          <w:t>lidl_cyprus</w:t>
        </w:r>
        <w:proofErr w:type="spellEnd"/>
        <w:r w:rsidR="00166DFC" w:rsidRPr="004A1982">
          <w:rPr>
            <w:rStyle w:val="-"/>
            <w:rFonts w:ascii="Lidl Font Pro" w:hAnsi="Lidl Font Pro"/>
            <w:b/>
            <w:bCs/>
            <w:color w:val="1F497D"/>
            <w:u w:val="none"/>
            <w:lang w:val="en-GB"/>
          </w:rPr>
          <w:t xml:space="preserve"> </w:t>
        </w:r>
      </w:hyperlink>
      <w:r w:rsidR="00166DFC" w:rsidRPr="004A1982">
        <w:rPr>
          <w:rFonts w:ascii="Lidl Font Pro" w:hAnsi="Lidl Font Pro" w:cs="Calibri,Bold"/>
          <w:b/>
          <w:bCs/>
          <w:color w:val="1F497D"/>
          <w:lang w:val="en-GB"/>
        </w:rPr>
        <w:t xml:space="preserve"> </w:t>
      </w:r>
    </w:p>
    <w:p w14:paraId="4A9C370E" w14:textId="77777777" w:rsidR="00166DFC" w:rsidRPr="004A1982" w:rsidRDefault="00166DFC" w:rsidP="00166DFC">
      <w:pPr>
        <w:autoSpaceDE w:val="0"/>
        <w:autoSpaceDN w:val="0"/>
        <w:adjustRightInd w:val="0"/>
        <w:spacing w:after="0"/>
        <w:jc w:val="both"/>
        <w:rPr>
          <w:rFonts w:ascii="Lidl Font Pro" w:hAnsi="Lidl Font Pro" w:cs="Calibri,Bold"/>
          <w:b/>
          <w:bCs/>
          <w:color w:val="1F497D"/>
          <w:lang w:val="en-GB"/>
        </w:rPr>
      </w:pPr>
      <w:r w:rsidRPr="004A1982">
        <w:rPr>
          <w:rFonts w:ascii="Lidl Font Pro" w:hAnsi="Lidl Font Pro"/>
          <w:b/>
          <w:bCs/>
          <w:color w:val="1F497D"/>
          <w:lang w:val="en-GB"/>
        </w:rPr>
        <w:t>youtube.com/</w:t>
      </w:r>
      <w:proofErr w:type="spellStart"/>
      <w:r w:rsidRPr="004A1982">
        <w:rPr>
          <w:rFonts w:ascii="Lidl Font Pro" w:hAnsi="Lidl Font Pro"/>
          <w:b/>
          <w:bCs/>
          <w:color w:val="1F497D"/>
          <w:lang w:val="en-GB"/>
        </w:rPr>
        <w:t>lidlcyprus</w:t>
      </w:r>
      <w:proofErr w:type="spellEnd"/>
    </w:p>
    <w:p w14:paraId="65F8E3E2"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12" w:history="1">
        <w:r w:rsidR="00166DFC" w:rsidRPr="004A1982">
          <w:rPr>
            <w:rStyle w:val="-"/>
            <w:rFonts w:ascii="Lidl Font Pro" w:hAnsi="Lidl Font Pro"/>
            <w:b/>
            <w:bCs/>
            <w:color w:val="1F497D"/>
            <w:u w:val="none"/>
            <w:lang w:val="en-GB"/>
          </w:rPr>
          <w:t>twitter.com/</w:t>
        </w:r>
        <w:proofErr w:type="spellStart"/>
        <w:r w:rsidR="00166DFC" w:rsidRPr="004A1982">
          <w:rPr>
            <w:rStyle w:val="-"/>
            <w:rFonts w:ascii="Lidl Font Pro" w:hAnsi="Lidl Font Pro"/>
            <w:b/>
            <w:bCs/>
            <w:color w:val="1F497D"/>
            <w:u w:val="none"/>
            <w:lang w:val="en-GB"/>
          </w:rPr>
          <w:t>Lidl_Cyprus</w:t>
        </w:r>
        <w:proofErr w:type="spellEnd"/>
        <w:r w:rsidR="00166DFC" w:rsidRPr="004A1982">
          <w:rPr>
            <w:rStyle w:val="-"/>
            <w:rFonts w:ascii="Lidl Font Pro" w:hAnsi="Lidl Font Pro"/>
            <w:b/>
            <w:bCs/>
            <w:color w:val="1F497D"/>
            <w:u w:val="none"/>
            <w:lang w:val="en-GB"/>
          </w:rPr>
          <w:t>_</w:t>
        </w:r>
      </w:hyperlink>
    </w:p>
    <w:p w14:paraId="184B401A" w14:textId="77777777" w:rsidR="00166DFC" w:rsidRPr="004A1982" w:rsidRDefault="00000000" w:rsidP="00166DFC">
      <w:pPr>
        <w:autoSpaceDE w:val="0"/>
        <w:autoSpaceDN w:val="0"/>
        <w:adjustRightInd w:val="0"/>
        <w:spacing w:after="0"/>
        <w:jc w:val="both"/>
        <w:rPr>
          <w:rFonts w:ascii="Lidl Font Pro" w:hAnsi="Lidl Font Pro" w:cs="Calibri,Bold"/>
          <w:b/>
          <w:bCs/>
          <w:color w:val="1F497D"/>
          <w:lang w:val="en-GB"/>
        </w:rPr>
      </w:pPr>
      <w:hyperlink r:id="rId13" w:history="1">
        <w:r w:rsidR="00166DFC" w:rsidRPr="004A1982">
          <w:rPr>
            <w:rStyle w:val="-"/>
            <w:rFonts w:ascii="Lidl Font Pro" w:hAnsi="Lidl Font Pro"/>
            <w:b/>
            <w:bCs/>
            <w:color w:val="1F497D"/>
            <w:u w:val="none"/>
            <w:lang w:val="en-GB"/>
          </w:rPr>
          <w:t>linkedin.com/company/</w:t>
        </w:r>
        <w:proofErr w:type="spellStart"/>
        <w:r w:rsidR="00166DFC" w:rsidRPr="004A1982">
          <w:rPr>
            <w:rStyle w:val="-"/>
            <w:rFonts w:ascii="Lidl Font Pro" w:hAnsi="Lidl Font Pro"/>
            <w:b/>
            <w:bCs/>
            <w:color w:val="1F497D"/>
            <w:u w:val="none"/>
            <w:lang w:val="en-GB"/>
          </w:rPr>
          <w:t>lidl-cyprus</w:t>
        </w:r>
        <w:proofErr w:type="spellEnd"/>
      </w:hyperlink>
    </w:p>
    <w:p w14:paraId="494C8FFE" w14:textId="602ABB20" w:rsidR="00AF568F" w:rsidRPr="00166DFC" w:rsidRDefault="00AF568F" w:rsidP="006E4041">
      <w:pPr>
        <w:rPr>
          <w:rFonts w:ascii="Lidl Font Pro" w:hAnsi="Lidl Font Pro" w:cs="Calibri,Bold"/>
          <w:lang w:val="el-GR"/>
        </w:rPr>
      </w:pPr>
    </w:p>
    <w:sectPr w:rsidR="00AF568F" w:rsidRPr="00166DFC"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CB625" w14:textId="77777777" w:rsidR="00096174" w:rsidRDefault="00096174" w:rsidP="00C15348">
      <w:pPr>
        <w:spacing w:after="0" w:line="240" w:lineRule="auto"/>
      </w:pPr>
      <w:r>
        <w:separator/>
      </w:r>
    </w:p>
  </w:endnote>
  <w:endnote w:type="continuationSeparator" w:id="0">
    <w:p w14:paraId="6F90953A" w14:textId="77777777" w:rsidR="00096174" w:rsidRDefault="0009617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D879" w14:textId="77777777" w:rsidR="00096174" w:rsidRDefault="00096174" w:rsidP="00C15348">
      <w:pPr>
        <w:spacing w:after="0" w:line="240" w:lineRule="auto"/>
      </w:pPr>
      <w:r>
        <w:separator/>
      </w:r>
    </w:p>
  </w:footnote>
  <w:footnote w:type="continuationSeparator" w:id="0">
    <w:p w14:paraId="10DEC759" w14:textId="77777777" w:rsidR="00096174" w:rsidRDefault="0009617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5C336A47" w:rsidR="00C15348" w:rsidRPr="00166DFC" w:rsidRDefault="00166DFC" w:rsidP="00C15348">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336A47" w:rsidR="00C15348" w:rsidRPr="00166DFC" w:rsidRDefault="00166DFC" w:rsidP="00C15348">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BD80FE5"/>
    <w:multiLevelType w:val="hybridMultilevel"/>
    <w:tmpl w:val="C8227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508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96174"/>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66DFC"/>
    <w:rsid w:val="001715FD"/>
    <w:rsid w:val="001741A0"/>
    <w:rsid w:val="00183413"/>
    <w:rsid w:val="00191F9B"/>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3A1D"/>
    <w:rsid w:val="002A09AE"/>
    <w:rsid w:val="002A2E12"/>
    <w:rsid w:val="002B156B"/>
    <w:rsid w:val="002B35FB"/>
    <w:rsid w:val="002C0DD0"/>
    <w:rsid w:val="002C4979"/>
    <w:rsid w:val="002C5270"/>
    <w:rsid w:val="002C5B45"/>
    <w:rsid w:val="002C6916"/>
    <w:rsid w:val="002D5247"/>
    <w:rsid w:val="002D6041"/>
    <w:rsid w:val="002E498C"/>
    <w:rsid w:val="002E68DD"/>
    <w:rsid w:val="002F0181"/>
    <w:rsid w:val="002F77AE"/>
    <w:rsid w:val="00303911"/>
    <w:rsid w:val="00306FEF"/>
    <w:rsid w:val="00313AB4"/>
    <w:rsid w:val="003233DA"/>
    <w:rsid w:val="00323B10"/>
    <w:rsid w:val="0032436A"/>
    <w:rsid w:val="003246C8"/>
    <w:rsid w:val="00330FF4"/>
    <w:rsid w:val="00337603"/>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C72FD"/>
    <w:rsid w:val="003D2087"/>
    <w:rsid w:val="003D4EBC"/>
    <w:rsid w:val="003D53F3"/>
    <w:rsid w:val="003D5CDF"/>
    <w:rsid w:val="003E024E"/>
    <w:rsid w:val="003E1E63"/>
    <w:rsid w:val="003E737E"/>
    <w:rsid w:val="003F48D1"/>
    <w:rsid w:val="003F6383"/>
    <w:rsid w:val="003F66A2"/>
    <w:rsid w:val="003F6FD8"/>
    <w:rsid w:val="004041FE"/>
    <w:rsid w:val="0040538E"/>
    <w:rsid w:val="004053F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1982"/>
    <w:rsid w:val="004A2000"/>
    <w:rsid w:val="004A7A8C"/>
    <w:rsid w:val="004A7C72"/>
    <w:rsid w:val="004B5BC6"/>
    <w:rsid w:val="004B69B8"/>
    <w:rsid w:val="004B71C7"/>
    <w:rsid w:val="004C4935"/>
    <w:rsid w:val="004C6C6B"/>
    <w:rsid w:val="004D164B"/>
    <w:rsid w:val="004D4522"/>
    <w:rsid w:val="004E09CA"/>
    <w:rsid w:val="004E09EA"/>
    <w:rsid w:val="004E3EAB"/>
    <w:rsid w:val="004E4AF1"/>
    <w:rsid w:val="004E61A6"/>
    <w:rsid w:val="004E6A4F"/>
    <w:rsid w:val="004E6F67"/>
    <w:rsid w:val="004F0DC9"/>
    <w:rsid w:val="00501C4B"/>
    <w:rsid w:val="00504728"/>
    <w:rsid w:val="00511599"/>
    <w:rsid w:val="005224EB"/>
    <w:rsid w:val="00524282"/>
    <w:rsid w:val="0052660A"/>
    <w:rsid w:val="00526E8B"/>
    <w:rsid w:val="005451B9"/>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97DA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4082"/>
    <w:rsid w:val="006A61C9"/>
    <w:rsid w:val="006B243D"/>
    <w:rsid w:val="006B26AA"/>
    <w:rsid w:val="006C1700"/>
    <w:rsid w:val="006C5678"/>
    <w:rsid w:val="006C5AF7"/>
    <w:rsid w:val="006D3B63"/>
    <w:rsid w:val="006E0483"/>
    <w:rsid w:val="006E1D0C"/>
    <w:rsid w:val="006E4041"/>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8706D"/>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3A98"/>
    <w:rsid w:val="00883CCE"/>
    <w:rsid w:val="00884913"/>
    <w:rsid w:val="008878D6"/>
    <w:rsid w:val="00891ED3"/>
    <w:rsid w:val="008933DD"/>
    <w:rsid w:val="008944C4"/>
    <w:rsid w:val="00895825"/>
    <w:rsid w:val="00895BFD"/>
    <w:rsid w:val="00897A59"/>
    <w:rsid w:val="00897EA6"/>
    <w:rsid w:val="008A213F"/>
    <w:rsid w:val="008A302D"/>
    <w:rsid w:val="008A667A"/>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D5E"/>
    <w:rsid w:val="00915B02"/>
    <w:rsid w:val="00924C23"/>
    <w:rsid w:val="00931BE0"/>
    <w:rsid w:val="00937BEB"/>
    <w:rsid w:val="00944870"/>
    <w:rsid w:val="00944D83"/>
    <w:rsid w:val="00955CDF"/>
    <w:rsid w:val="00957F63"/>
    <w:rsid w:val="009641C3"/>
    <w:rsid w:val="00967035"/>
    <w:rsid w:val="0097229D"/>
    <w:rsid w:val="00972A51"/>
    <w:rsid w:val="00973999"/>
    <w:rsid w:val="00974C89"/>
    <w:rsid w:val="00975019"/>
    <w:rsid w:val="009763B0"/>
    <w:rsid w:val="00980D1F"/>
    <w:rsid w:val="00982ADB"/>
    <w:rsid w:val="00982DD2"/>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337"/>
    <w:rsid w:val="009C2622"/>
    <w:rsid w:val="009C2C51"/>
    <w:rsid w:val="009C41F3"/>
    <w:rsid w:val="009C469A"/>
    <w:rsid w:val="009D4057"/>
    <w:rsid w:val="009D64F9"/>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C6647"/>
    <w:rsid w:val="00AD03DE"/>
    <w:rsid w:val="00AD0CD9"/>
    <w:rsid w:val="00AE1D5F"/>
    <w:rsid w:val="00AE1FD6"/>
    <w:rsid w:val="00AE203C"/>
    <w:rsid w:val="00AE64C5"/>
    <w:rsid w:val="00AE7894"/>
    <w:rsid w:val="00AF568F"/>
    <w:rsid w:val="00AF5F7B"/>
    <w:rsid w:val="00B01341"/>
    <w:rsid w:val="00B02152"/>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471A8"/>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6858"/>
    <w:rsid w:val="00D977E1"/>
    <w:rsid w:val="00DA2254"/>
    <w:rsid w:val="00DA2471"/>
    <w:rsid w:val="00DA5276"/>
    <w:rsid w:val="00DA671D"/>
    <w:rsid w:val="00DB4B01"/>
    <w:rsid w:val="00DB7A3F"/>
    <w:rsid w:val="00DC14A6"/>
    <w:rsid w:val="00DC2D0E"/>
    <w:rsid w:val="00DC4BC4"/>
    <w:rsid w:val="00DC6657"/>
    <w:rsid w:val="00DC6863"/>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23EC"/>
    <w:rsid w:val="00E842D1"/>
    <w:rsid w:val="00E85C11"/>
    <w:rsid w:val="00E902A0"/>
    <w:rsid w:val="00E94B6E"/>
    <w:rsid w:val="00E96DB9"/>
    <w:rsid w:val="00EA3D8C"/>
    <w:rsid w:val="00EA5F85"/>
    <w:rsid w:val="00EA7CE4"/>
    <w:rsid w:val="00EB42D2"/>
    <w:rsid w:val="00EB42FB"/>
    <w:rsid w:val="00EC4F0D"/>
    <w:rsid w:val="00ED1DFB"/>
    <w:rsid w:val="00ED52F2"/>
    <w:rsid w:val="00ED5A2F"/>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05AE"/>
    <w:rsid w:val="00F535E6"/>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7DE"/>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11"/>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4047266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28757265">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3499</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2024-06-13T08:38:00Z</dcterms:created>
  <dcterms:modified xsi:type="dcterms:W3CDTF">2024-07-01T08:44:00Z</dcterms:modified>
</cp:coreProperties>
</file>