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Einf. Abs.]"/>
        <w:rPr>
          <w:rFonts w:ascii="Lidl Font Pro" w:cs="Lidl Font Pro" w:hAnsi="Lidl Font Pro" w:eastAsia="Lidl Font Pro"/>
          <w:outline w:val="0"/>
          <w:color w:val="000000"/>
          <w:sz w:val="22"/>
          <w:szCs w:val="22"/>
          <w:u w:color="000000"/>
          <w:lang w:val="en-US"/>
          <w14:textFill>
            <w14:solidFill>
              <w14:srgbClr w14:val="000000"/>
            </w14:solidFill>
          </w14:textFill>
        </w:rPr>
      </w:pPr>
    </w:p>
    <w:p>
      <w:pPr>
        <w:pStyle w:val="[Einf. Abs.]"/>
        <w:jc w:val="right"/>
        <w:rPr>
          <w:rFonts w:ascii="Lidl Font Pro" w:cs="Lidl Font Pro" w:hAnsi="Lidl Font Pro" w:eastAsia="Lidl Font Pro"/>
          <w:outline w:val="0"/>
          <w:color w:val="000000"/>
          <w:sz w:val="22"/>
          <w:szCs w:val="22"/>
          <w:u w:color="000000"/>
          <w:lang w:val="en-US"/>
          <w14:textFill>
            <w14:solidFill>
              <w14:srgbClr w14:val="000000"/>
            </w14:solidFill>
          </w14:textFill>
        </w:rPr>
      </w:pPr>
      <w:r>
        <w:rPr>
          <w:rFonts w:ascii="Lidl Font Pro" w:cs="Lidl Font Pro" w:hAnsi="Lidl Font Pro" w:eastAsia="Lidl Font Pro"/>
          <w:outline w:val="0"/>
          <w:color w:val="000000"/>
          <w:sz w:val="22"/>
          <w:szCs w:val="22"/>
          <w:u w:color="000000"/>
          <w:rtl w:val="0"/>
          <w:lang w:val="en-US"/>
          <w14:textFill>
            <w14:solidFill>
              <w14:srgbClr w14:val="000000"/>
            </w14:solidFill>
          </w14:textFill>
        </w:rPr>
        <w:t xml:space="preserve">Larnaca, </w:t>
      </w:r>
      <w:r>
        <w:rPr>
          <w:rFonts w:ascii="Lidl Font Pro" w:cs="Lidl Font Pro" w:hAnsi="Lidl Font Pro" w:eastAsia="Lidl Font Pro"/>
          <w:outline w:val="0"/>
          <w:color w:val="000000"/>
          <w:sz w:val="22"/>
          <w:szCs w:val="22"/>
          <w:u w:color="000000"/>
          <w:rtl w:val="0"/>
          <w:lang w:val="en-US"/>
          <w14:textFill>
            <w14:solidFill>
              <w14:srgbClr w14:val="000000"/>
            </w14:solidFill>
          </w14:textFill>
        </w:rPr>
        <w:t>27</w:t>
      </w:r>
      <w:r>
        <w:rPr>
          <w:rFonts w:ascii="Lidl Font Pro" w:cs="Lidl Font Pro" w:hAnsi="Lidl Font Pro" w:eastAsia="Lidl Font Pro"/>
          <w:outline w:val="0"/>
          <w:color w:val="000000"/>
          <w:sz w:val="22"/>
          <w:szCs w:val="22"/>
          <w:u w:color="000000"/>
          <w:rtl w:val="0"/>
          <w:lang w:val="en-US"/>
          <w14:textFill>
            <w14:solidFill>
              <w14:srgbClr w14:val="000000"/>
            </w14:solidFill>
          </w14:textFill>
        </w:rPr>
        <w:t>/</w:t>
      </w:r>
      <w:r>
        <w:rPr>
          <w:rFonts w:ascii="Lidl Font Pro" w:cs="Lidl Font Pro" w:hAnsi="Lidl Font Pro" w:eastAsia="Lidl Font Pro"/>
          <w:outline w:val="0"/>
          <w:color w:val="000000"/>
          <w:sz w:val="22"/>
          <w:szCs w:val="22"/>
          <w:u w:color="000000"/>
          <w:rtl w:val="0"/>
          <w:lang w:val="en-US"/>
          <w14:textFill>
            <w14:solidFill>
              <w14:srgbClr w14:val="000000"/>
            </w14:solidFill>
          </w14:textFill>
        </w:rPr>
        <w:t>03</w:t>
      </w:r>
      <w:r>
        <w:rPr>
          <w:rFonts w:ascii="Lidl Font Pro" w:cs="Lidl Font Pro" w:hAnsi="Lidl Font Pro" w:eastAsia="Lidl Font Pro"/>
          <w:outline w:val="0"/>
          <w:color w:val="000000"/>
          <w:sz w:val="22"/>
          <w:szCs w:val="22"/>
          <w:u w:color="000000"/>
          <w:rtl w:val="0"/>
          <w:lang w:val="en-US"/>
          <w14:textFill>
            <w14:solidFill>
              <w14:srgbClr w14:val="000000"/>
            </w14:solidFill>
          </w14:textFill>
        </w:rPr>
        <w:t>/202</w:t>
      </w:r>
      <w:bookmarkStart w:name="_Hlk13575460" w:id="0"/>
      <w:r>
        <w:rPr>
          <w:rFonts w:ascii="Lidl Font Pro" w:cs="Lidl Font Pro" w:hAnsi="Lidl Font Pro" w:eastAsia="Lidl Font Pro"/>
          <w:outline w:val="0"/>
          <w:color w:val="000000"/>
          <w:sz w:val="22"/>
          <w:szCs w:val="22"/>
          <w:u w:color="000000"/>
          <w:rtl w:val="0"/>
          <w:lang w:val="en-US"/>
          <w14:textFill>
            <w14:solidFill>
              <w14:srgbClr w14:val="000000"/>
            </w14:solidFill>
          </w14:textFill>
        </w:rPr>
        <w:t>5</w:t>
      </w:r>
      <w:bookmarkEnd w:id="0"/>
      <w:bookmarkStart w:name="_Hlk55291287" w:id="1"/>
    </w:p>
    <w:p>
      <w:pPr>
        <w:pStyle w:val="Normal.0"/>
        <w:spacing w:before="100" w:after="120"/>
        <w:jc w:val="both"/>
        <w:rPr>
          <w:rFonts w:ascii="Lidl Font Pro" w:cs="Lidl Font Pro" w:hAnsi="Lidl Font Pro" w:eastAsia="Lidl Font Pro"/>
          <w:b w:val="1"/>
          <w:bCs w:val="1"/>
          <w:outline w:val="0"/>
          <w:color w:val="1f497d"/>
          <w:u w:color="1f497d"/>
          <w:lang w:val="en-US"/>
          <w14:textFill>
            <w14:solidFill>
              <w14:srgbClr w14:val="1F497D"/>
            </w14:solidFill>
          </w14:textFill>
        </w:rPr>
      </w:pPr>
      <w:r>
        <w:rPr>
          <w:rFonts w:ascii="Lidl Font Pro" w:cs="Lidl Font Pro" w:hAnsi="Lidl Font Pro" w:eastAsia="Lidl Font Pro"/>
          <w:b w:val="1"/>
          <w:bCs w:val="1"/>
          <w:outline w:val="0"/>
          <w:color w:val="1f497d"/>
          <w:sz w:val="36"/>
          <w:szCs w:val="36"/>
          <w:u w:color="1f497d"/>
          <w:rtl w:val="0"/>
          <w:lang w:val="en-US"/>
          <w14:textFill>
            <w14:solidFill>
              <w14:srgbClr w14:val="1F497D"/>
            </w14:solidFill>
          </w14:textFill>
        </w:rPr>
        <w:t>Mind REset at its best</w:t>
      </w:r>
    </w:p>
    <w:p>
      <w:pPr>
        <w:pStyle w:val="Normal.0"/>
        <w:spacing w:before="100" w:after="120" w:line="360" w:lineRule="auto"/>
        <w:jc w:val="both"/>
        <w:rPr>
          <w:rFonts w:ascii="Lidl Font Pro" w:cs="Lidl Font Pro" w:hAnsi="Lidl Font Pro" w:eastAsia="Lidl Font Pro"/>
          <w:b w:val="1"/>
          <w:bCs w:val="1"/>
          <w:outline w:val="0"/>
          <w:color w:val="1f497d"/>
          <w:u w:color="1f497d"/>
          <w:lang w:val="en-US"/>
          <w14:textFill>
            <w14:solidFill>
              <w14:srgbClr w14:val="1F497D"/>
            </w14:solidFill>
          </w14:textFill>
        </w:rPr>
      </w:pPr>
      <w:r>
        <w:rPr>
          <w:rFonts w:ascii="Lidl Font Pro" w:cs="Lidl Font Pro" w:hAnsi="Lidl Font Pro" w:eastAsia="Lidl Font Pro"/>
          <w:b w:val="1"/>
          <w:bCs w:val="1"/>
          <w:outline w:val="0"/>
          <w:color w:val="1f497d"/>
          <w:u w:color="1f497d"/>
          <w:rtl w:val="0"/>
          <w:lang w:val="en-US"/>
          <w14:textFill>
            <w14:solidFill>
              <w14:srgbClr w14:val="1F497D"/>
            </w14:solidFill>
          </w14:textFill>
        </w:rPr>
        <w:t>Double award for Cypriot student teams at the European Competition in Vienna</w:t>
      </w:r>
    </w:p>
    <w:p>
      <w:pPr>
        <w:pStyle w:val="Normal.0"/>
        <w:spacing w:after="120" w:line="360" w:lineRule="auto"/>
        <w:jc w:val="both"/>
        <w:rPr>
          <w:rFonts w:ascii="Lidl Font Pro" w:cs="Lidl Font Pro" w:hAnsi="Lidl Font Pro" w:eastAsia="Lidl Font Pro"/>
          <w:outline w:val="0"/>
          <w:color w:val="000000"/>
          <w:u w:color="000000"/>
          <w:lang w:val="en-US"/>
          <w14:textFill>
            <w14:solidFill>
              <w14:srgbClr w14:val="000000"/>
            </w14:solidFill>
          </w14:textFill>
        </w:rPr>
      </w:pPr>
      <w:bookmarkEnd w:id="1"/>
      <w:r>
        <w:rPr>
          <w:rFonts w:ascii="Lidl Font Pro" w:cs="Lidl Font Pro" w:hAnsi="Lidl Font Pro" w:eastAsia="Lidl Font Pro"/>
          <w:outline w:val="0"/>
          <w:color w:val="000000"/>
          <w:u w:color="000000"/>
          <w:rtl w:val="0"/>
          <w:lang w:val="en-US"/>
          <w14:textFill>
            <w14:solidFill>
              <w14:srgbClr w14:val="000000"/>
            </w14:solidFill>
          </w14:textFill>
        </w:rPr>
        <w:t xml:space="preserve">The participation of Cypriot teams in the European competition of the educational environmental programme </w:t>
      </w:r>
      <w:r>
        <w:rPr>
          <w:rFonts w:ascii="Lidl Font Pro" w:cs="Lidl Font Pro" w:hAnsi="Lidl Font Pro" w:eastAsia="Lidl Font Pro"/>
          <w:b w:val="1"/>
          <w:bCs w:val="1"/>
          <w:rtl w:val="0"/>
          <w:lang w:val="en-US"/>
        </w:rPr>
        <w:t xml:space="preserve">mind REset, </w:t>
      </w:r>
      <w:r>
        <w:rPr>
          <w:rFonts w:ascii="Lidl Font Pro" w:cs="Lidl Font Pro" w:hAnsi="Lidl Font Pro" w:eastAsia="Lidl Font Pro"/>
          <w:outline w:val="0"/>
          <w:color w:val="000000"/>
          <w:u w:color="000000"/>
          <w:rtl w:val="0"/>
          <w:lang w:val="en-US"/>
          <w14:textFill>
            <w14:solidFill>
              <w14:srgbClr w14:val="000000"/>
            </w14:solidFill>
          </w14:textFill>
        </w:rPr>
        <w:t>which took place in Vienna</w:t>
      </w:r>
      <w:r>
        <w:rPr>
          <w:rFonts w:ascii="Lidl Font Pro" w:cs="Lidl Font Pro" w:hAnsi="Lidl Font Pro" w:eastAsia="Lidl Font Pro"/>
          <w:outline w:val="0"/>
          <w:color w:val="000000"/>
          <w:u w:color="000000"/>
          <w:rtl w:val="0"/>
          <w:lang w:val="en-US"/>
          <w14:textFill>
            <w14:solidFill>
              <w14:srgbClr w14:val="000000"/>
            </w14:solidFill>
          </w14:textFill>
        </w:rPr>
        <w:t xml:space="preserve"> </w:t>
      </w:r>
      <w:r>
        <w:rPr>
          <w:rFonts w:ascii="Lidl Font Pro" w:cs="Lidl Font Pro" w:hAnsi="Lidl Font Pro" w:eastAsia="Lidl Font Pro"/>
          <w:rtl w:val="0"/>
          <w:lang w:val="en-US"/>
        </w:rPr>
        <w:t>this year</w:t>
      </w:r>
      <w:r>
        <w:rPr>
          <w:rFonts w:ascii="Lidl Font Pro" w:cs="Lidl Font Pro" w:hAnsi="Lidl Font Pro" w:eastAsia="Lidl Font Pro"/>
          <w:outline w:val="0"/>
          <w:color w:val="000000"/>
          <w:u w:color="000000"/>
          <w:rtl w:val="0"/>
          <w:lang w:val="en-US"/>
          <w14:textFill>
            <w14:solidFill>
              <w14:srgbClr w14:val="000000"/>
            </w14:solidFill>
          </w14:textFill>
        </w:rPr>
        <w:t>, was completed with an impressive double distinction, proving that the next generation can - and should - play a leading role in effort</w:t>
      </w:r>
      <w:r>
        <w:rPr>
          <w:rFonts w:ascii="Lidl Font Pro" w:cs="Lidl Font Pro" w:hAnsi="Lidl Font Pro" w:eastAsia="Lidl Font Pro"/>
          <w:outline w:val="0"/>
          <w:color w:val="000000"/>
          <w:u w:color="000000"/>
          <w:rtl w:val="0"/>
          <w:lang w:val="en-US"/>
          <w14:textFill>
            <w14:solidFill>
              <w14:srgbClr w14:val="000000"/>
            </w14:solidFill>
          </w14:textFill>
        </w:rPr>
        <w:t>s</w:t>
      </w:r>
      <w:r>
        <w:rPr>
          <w:rFonts w:ascii="Lidl Font Pro" w:cs="Lidl Font Pro" w:hAnsi="Lidl Font Pro" w:eastAsia="Lidl Font Pro"/>
          <w:outline w:val="0"/>
          <w:color w:val="000000"/>
          <w:u w:color="000000"/>
          <w:rtl w:val="0"/>
          <w:lang w:val="en-US"/>
          <w14:textFill>
            <w14:solidFill>
              <w14:srgbClr w14:val="000000"/>
            </w14:solidFill>
          </w14:textFill>
        </w:rPr>
        <w:t xml:space="preserve"> </w:t>
      </w:r>
      <w:r>
        <w:rPr>
          <w:rFonts w:ascii="Lidl Font Pro" w:cs="Lidl Font Pro" w:hAnsi="Lidl Font Pro" w:eastAsia="Lidl Font Pro"/>
          <w:outline w:val="0"/>
          <w:color w:val="000000"/>
          <w:u w:color="000000"/>
          <w:rtl w:val="0"/>
          <w:lang w:val="en-US"/>
          <w14:textFill>
            <w14:solidFill>
              <w14:srgbClr w14:val="000000"/>
            </w14:solidFill>
          </w14:textFill>
        </w:rPr>
        <w:t>towards</w:t>
      </w:r>
      <w:r>
        <w:rPr>
          <w:rFonts w:ascii="Lidl Font Pro" w:cs="Lidl Font Pro" w:hAnsi="Lidl Font Pro" w:eastAsia="Lidl Font Pro"/>
          <w:outline w:val="0"/>
          <w:color w:val="000000"/>
          <w:u w:color="000000"/>
          <w:rtl w:val="0"/>
          <w:lang w:val="en-US"/>
          <w14:textFill>
            <w14:solidFill>
              <w14:srgbClr w14:val="000000"/>
            </w14:solidFill>
          </w14:textFill>
        </w:rPr>
        <w:t xml:space="preserve"> a more sustainable future.</w:t>
      </w:r>
    </w:p>
    <w:p>
      <w:pPr>
        <w:pStyle w:val="Normal.0"/>
        <w:spacing w:after="120" w:line="360" w:lineRule="auto"/>
        <w:jc w:val="both"/>
        <w:rPr>
          <w:rFonts w:ascii="Lidl Font Pro" w:cs="Lidl Font Pro" w:hAnsi="Lidl Font Pro" w:eastAsia="Lidl Font Pro"/>
          <w:outline w:val="0"/>
          <w:color w:val="000000"/>
          <w:u w:color="000000"/>
          <w:lang w:val="en-US"/>
          <w14:textFill>
            <w14:solidFill>
              <w14:srgbClr w14:val="000000"/>
            </w14:solidFill>
          </w14:textFill>
        </w:rPr>
      </w:pPr>
      <w:r>
        <w:rPr>
          <w:rFonts w:ascii="Lidl Font Pro" w:cs="Lidl Font Pro" w:hAnsi="Lidl Font Pro" w:eastAsia="Lidl Font Pro"/>
          <w:b w:val="1"/>
          <w:bCs w:val="1"/>
          <w:rtl w:val="0"/>
          <w:lang w:val="en-US"/>
        </w:rPr>
        <w:t>Lidl Cyprus</w:t>
      </w:r>
      <w:r>
        <w:rPr>
          <w:rFonts w:ascii="Lidl Font Pro" w:cs="Lidl Font Pro" w:hAnsi="Lidl Font Pro" w:eastAsia="Lidl Font Pro"/>
          <w:b w:val="1"/>
          <w:bCs w:val="1"/>
          <w:rtl w:val="0"/>
          <w:lang w:val="en-US"/>
        </w:rPr>
        <w:t>’</w:t>
      </w:r>
      <w:r>
        <w:rPr>
          <w:rFonts w:ascii="Lidl Font Pro" w:cs="Lidl Font Pro" w:hAnsi="Lidl Font Pro" w:eastAsia="Lidl Font Pro"/>
          <w:b w:val="1"/>
          <w:bCs w:val="1"/>
          <w:rtl w:val="0"/>
          <w:lang w:val="en-US"/>
        </w:rPr>
        <w:t xml:space="preserve"> Mind REset</w:t>
      </w:r>
      <w:r>
        <w:rPr>
          <w:rFonts w:ascii="Lidl Font Pro" w:cs="Lidl Font Pro" w:hAnsi="Lidl Font Pro" w:eastAsia="Lidl Font Pro"/>
          <w:b w:val="1"/>
          <w:bCs w:val="1"/>
          <w:rtl w:val="0"/>
          <w:lang w:val="en-US"/>
        </w:rPr>
        <w:t xml:space="preserve"> </w:t>
      </w:r>
      <w:r>
        <w:rPr>
          <w:rFonts w:ascii="Lidl Font Pro" w:cs="Lidl Font Pro" w:hAnsi="Lidl Font Pro" w:eastAsia="Lidl Font Pro"/>
          <w:outline w:val="0"/>
          <w:color w:val="000000"/>
          <w:u w:color="000000"/>
          <w:rtl w:val="0"/>
          <w:lang w:val="en-US"/>
          <w14:textFill>
            <w14:solidFill>
              <w14:srgbClr w14:val="000000"/>
            </w14:solidFill>
          </w14:textFill>
        </w:rPr>
        <w:t xml:space="preserve">strategic initiative </w:t>
      </w:r>
      <w:r>
        <w:rPr>
          <w:rFonts w:ascii="Lidl Font Pro" w:cs="Lidl Font Pro" w:hAnsi="Lidl Font Pro" w:eastAsia="Lidl Font Pro"/>
          <w:outline w:val="0"/>
          <w:color w:val="000000"/>
          <w:u w:color="000000"/>
          <w:rtl w:val="0"/>
          <w:lang w:val="en-US"/>
          <w14:textFill>
            <w14:solidFill>
              <w14:srgbClr w14:val="000000"/>
            </w14:solidFill>
          </w14:textFill>
        </w:rPr>
        <w:t>carried out</w:t>
      </w:r>
      <w:r>
        <w:rPr>
          <w:rFonts w:ascii="Lidl Font Pro" w:cs="Lidl Font Pro" w:hAnsi="Lidl Font Pro" w:eastAsia="Lidl Font Pro"/>
          <w:outline w:val="0"/>
          <w:color w:val="000000"/>
          <w:u w:color="000000"/>
          <w:rtl w:val="0"/>
          <w:lang w:val="en-US"/>
          <w14:textFill>
            <w14:solidFill>
              <w14:srgbClr w14:val="000000"/>
            </w14:solidFill>
          </w14:textFill>
        </w:rPr>
        <w:t xml:space="preserve"> in collaboration with </w:t>
      </w:r>
      <w:r>
        <w:rPr>
          <w:rFonts w:ascii="Lidl Font Pro" w:cs="Lidl Font Pro" w:hAnsi="Lidl Font Pro" w:eastAsia="Lidl Font Pro"/>
          <w:b w:val="1"/>
          <w:bCs w:val="1"/>
          <w:rtl w:val="0"/>
          <w:lang w:val="en-US"/>
        </w:rPr>
        <w:t>Junior Achievement Cyprus</w:t>
      </w:r>
      <w:r>
        <w:rPr>
          <w:rFonts w:ascii="Lidl Font Pro" w:cs="Lidl Font Pro" w:hAnsi="Lidl Font Pro" w:eastAsia="Lidl Font Pro"/>
          <w:outline w:val="0"/>
          <w:color w:val="000000"/>
          <w:u w:color="000000"/>
          <w:rtl w:val="0"/>
          <w:lang w:val="en-US"/>
          <w14:textFill>
            <w14:solidFill>
              <w14:srgbClr w14:val="000000"/>
            </w14:solidFill>
          </w14:textFill>
        </w:rPr>
        <w:t xml:space="preserve">, the institutional support of the </w:t>
      </w:r>
      <w:r>
        <w:rPr>
          <w:rFonts w:ascii="Lidl Font Pro" w:cs="Lidl Font Pro" w:hAnsi="Lidl Font Pro" w:eastAsia="Lidl Font Pro"/>
          <w:b w:val="1"/>
          <w:bCs w:val="1"/>
          <w:rtl w:val="0"/>
          <w:lang w:val="en-US"/>
        </w:rPr>
        <w:t xml:space="preserve">Ministry of Education, Sports and Youth </w:t>
      </w:r>
      <w:r>
        <w:rPr>
          <w:rFonts w:ascii="Lidl Font Pro" w:cs="Lidl Font Pro" w:hAnsi="Lidl Font Pro" w:eastAsia="Lidl Font Pro"/>
          <w:outline w:val="0"/>
          <w:color w:val="000000"/>
          <w:u w:color="000000"/>
          <w:rtl w:val="0"/>
          <w:lang w:val="en-US"/>
          <w14:textFill>
            <w14:solidFill>
              <w14:srgbClr w14:val="000000"/>
            </w14:solidFill>
          </w14:textFill>
        </w:rPr>
        <w:t xml:space="preserve">and </w:t>
      </w:r>
      <w:r>
        <w:rPr>
          <w:rFonts w:ascii="Lidl Font Pro" w:cs="Lidl Font Pro" w:hAnsi="Lidl Font Pro" w:eastAsia="Lidl Font Pro"/>
          <w:outline w:val="0"/>
          <w:color w:val="000000"/>
          <w:u w:color="000000"/>
          <w:rtl w:val="0"/>
          <w:lang w:val="en-US"/>
          <w14:textFill>
            <w14:solidFill>
              <w14:srgbClr w14:val="000000"/>
            </w14:solidFill>
          </w14:textFill>
        </w:rPr>
        <w:t xml:space="preserve">under </w:t>
      </w:r>
      <w:r>
        <w:rPr>
          <w:rFonts w:ascii="Lidl Font Pro" w:cs="Lidl Font Pro" w:hAnsi="Lidl Font Pro" w:eastAsia="Lidl Font Pro"/>
          <w:outline w:val="0"/>
          <w:color w:val="000000"/>
          <w:u w:color="000000"/>
          <w:rtl w:val="0"/>
          <w:lang w:val="en-US"/>
          <w14:textFill>
            <w14:solidFill>
              <w14:srgbClr w14:val="000000"/>
            </w14:solidFill>
          </w14:textFill>
        </w:rPr>
        <w:t xml:space="preserve">the auspices of the </w:t>
      </w:r>
      <w:r>
        <w:rPr>
          <w:rFonts w:ascii="Lidl Font Pro" w:cs="Lidl Font Pro" w:hAnsi="Lidl Font Pro" w:eastAsia="Lidl Font Pro"/>
          <w:b w:val="1"/>
          <w:bCs w:val="1"/>
          <w:rtl w:val="0"/>
          <w:lang w:val="en-US"/>
        </w:rPr>
        <w:t>Ministry of Agriculture, Rural Development and Agri-Environment</w:t>
      </w:r>
      <w:r>
        <w:rPr>
          <w:rFonts w:ascii="Lidl Font Pro" w:cs="Lidl Font Pro" w:hAnsi="Lidl Font Pro" w:eastAsia="Lidl Font Pro"/>
          <w:outline w:val="0"/>
          <w:color w:val="000000"/>
          <w:u w:color="000000"/>
          <w:rtl w:val="0"/>
          <w:lang w:val="en-US"/>
          <w14:textFill>
            <w14:solidFill>
              <w14:srgbClr w14:val="000000"/>
            </w14:solidFill>
          </w14:textFill>
        </w:rPr>
        <w:t xml:space="preserve">, </w:t>
      </w:r>
      <w:r>
        <w:rPr>
          <w:rFonts w:ascii="Lidl Font Pro" w:cs="Lidl Font Pro" w:hAnsi="Lidl Font Pro" w:eastAsia="Lidl Font Pro"/>
          <w:outline w:val="0"/>
          <w:color w:val="000000"/>
          <w:u w:color="000000"/>
          <w:rtl w:val="0"/>
          <w:lang w:val="en-US"/>
          <w14:textFill>
            <w14:solidFill>
              <w14:srgbClr w14:val="000000"/>
            </w14:solidFill>
          </w14:textFill>
        </w:rPr>
        <w:t xml:space="preserve">continues </w:t>
      </w:r>
      <w:r>
        <w:rPr>
          <w:rFonts w:ascii="Lidl Font Pro" w:cs="Lidl Font Pro" w:hAnsi="Lidl Font Pro" w:eastAsia="Lidl Font Pro"/>
          <w:outline w:val="0"/>
          <w:color w:val="000000"/>
          <w:u w:color="000000"/>
          <w:rtl w:val="0"/>
          <w:lang w:val="en-US"/>
          <w14:textFill>
            <w14:solidFill>
              <w14:srgbClr w14:val="000000"/>
            </w14:solidFill>
          </w14:textFill>
        </w:rPr>
        <w:t>to invest substantially in environmental education and youth empowerment</w:t>
      </w:r>
      <w:r>
        <w:rPr>
          <w:rFonts w:ascii="Lidl Font Pro" w:cs="Lidl Font Pro" w:hAnsi="Lidl Font Pro" w:eastAsia="Lidl Font Pro"/>
          <w:outline w:val="0"/>
          <w:color w:val="000000"/>
          <w:u w:color="000000"/>
          <w:rtl w:val="0"/>
          <w:lang w:val="en-US"/>
          <w14:textFill>
            <w14:solidFill>
              <w14:srgbClr w14:val="000000"/>
            </w14:solidFill>
          </w14:textFill>
        </w:rPr>
        <w:t xml:space="preserve"> </w:t>
      </w:r>
      <w:r>
        <w:rPr>
          <w:rFonts w:ascii="Lidl Font Pro" w:cs="Lidl Font Pro" w:hAnsi="Lidl Font Pro" w:eastAsia="Lidl Font Pro"/>
          <w:rtl w:val="0"/>
          <w:lang w:val="en-US"/>
        </w:rPr>
        <w:t>for the 4th year</w:t>
      </w:r>
      <w:r>
        <w:rPr>
          <w:rFonts w:ascii="Lidl Font Pro" w:cs="Lidl Font Pro" w:hAnsi="Lidl Font Pro" w:eastAsia="Lidl Font Pro"/>
          <w:outline w:val="0"/>
          <w:color w:val="000000"/>
          <w:u w:color="000000"/>
          <w:rtl w:val="0"/>
          <w:lang w:val="en-US"/>
          <w14:textFill>
            <w14:solidFill>
              <w14:srgbClr w14:val="000000"/>
            </w14:solidFill>
          </w14:textFill>
        </w:rPr>
        <w:t>. Through targeted experiential workshops and activities, students learn to think creatively and provide solutions to real environmental problems.</w:t>
      </w:r>
    </w:p>
    <w:p>
      <w:pPr>
        <w:pStyle w:val="Normal.0"/>
        <w:spacing w:after="120" w:line="360" w:lineRule="auto"/>
        <w:jc w:val="both"/>
        <w:rPr>
          <w:rFonts w:ascii="Lidl Font Pro" w:cs="Lidl Font Pro" w:hAnsi="Lidl Font Pro" w:eastAsia="Lidl Font Pro"/>
          <w:outline w:val="0"/>
          <w:color w:val="000000"/>
          <w:u w:color="000000"/>
          <w:lang w:val="en-US"/>
          <w14:textFill>
            <w14:solidFill>
              <w14:srgbClr w14:val="000000"/>
            </w14:solidFill>
          </w14:textFill>
        </w:rPr>
      </w:pPr>
      <w:r>
        <w:rPr>
          <w:rFonts w:ascii="Lidl Font Pro" w:cs="Lidl Font Pro" w:hAnsi="Lidl Font Pro" w:eastAsia="Lidl Font Pro"/>
          <w:outline w:val="0"/>
          <w:color w:val="000000"/>
          <w:u w:color="000000"/>
          <w:rtl w:val="0"/>
          <w:lang w:val="en-US"/>
          <w14:textFill>
            <w14:solidFill>
              <w14:srgbClr w14:val="000000"/>
            </w14:solidFill>
          </w14:textFill>
        </w:rPr>
        <w:t xml:space="preserve">This year's Vienna event brought together </w:t>
      </w:r>
      <w:r>
        <w:rPr>
          <w:rFonts w:ascii="Lidl Font Pro" w:cs="Lidl Font Pro" w:hAnsi="Lidl Font Pro" w:eastAsia="Lidl Font Pro"/>
          <w:b w:val="1"/>
          <w:bCs w:val="1"/>
          <w:rtl w:val="0"/>
          <w:lang w:val="en-US"/>
        </w:rPr>
        <w:t>39 teams from 10 European countries,</w:t>
      </w:r>
      <w:r>
        <w:rPr>
          <w:rFonts w:ascii="Lidl Font Pro" w:cs="Lidl Font Pro" w:hAnsi="Lidl Font Pro" w:eastAsia="Lidl Font Pro"/>
          <w:outline w:val="0"/>
          <w:color w:val="000000"/>
          <w:u w:color="000000"/>
          <w:rtl w:val="0"/>
          <w:lang w:val="en-US"/>
          <w14:textFill>
            <w14:solidFill>
              <w14:srgbClr w14:val="000000"/>
            </w14:solidFill>
          </w14:textFill>
        </w:rPr>
        <w:t xml:space="preserve"> </w:t>
      </w:r>
      <w:r>
        <w:rPr>
          <w:rFonts w:ascii="Lidl Font Pro" w:cs="Lidl Font Pro" w:hAnsi="Lidl Font Pro" w:eastAsia="Lidl Font Pro"/>
          <w:outline w:val="0"/>
          <w:color w:val="000000"/>
          <w:u w:color="000000"/>
          <w:rtl w:val="0"/>
          <w:lang w:val="en-US"/>
          <w14:textFill>
            <w14:solidFill>
              <w14:srgbClr w14:val="000000"/>
            </w14:solidFill>
          </w14:textFill>
        </w:rPr>
        <w:t>in an</w:t>
      </w:r>
      <w:r>
        <w:rPr>
          <w:rFonts w:ascii="Lidl Font Pro" w:cs="Lidl Font Pro" w:hAnsi="Lidl Font Pro" w:eastAsia="Lidl Font Pro"/>
          <w:outline w:val="0"/>
          <w:color w:val="000000"/>
          <w:u w:color="000000"/>
          <w:rtl w:val="0"/>
          <w:lang w:val="en-US"/>
          <w14:textFill>
            <w14:solidFill>
              <w14:srgbClr w14:val="000000"/>
            </w14:solidFill>
          </w14:textFill>
        </w:rPr>
        <w:t xml:space="preserve"> intense competition and </w:t>
      </w:r>
      <w:r>
        <w:rPr>
          <w:rFonts w:ascii="Lidl Font Pro" w:cs="Lidl Font Pro" w:hAnsi="Lidl Font Pro" w:eastAsia="Lidl Font Pro"/>
          <w:outline w:val="0"/>
          <w:color w:val="000000"/>
          <w:u w:color="000000"/>
          <w:rtl w:val="0"/>
          <w:lang w:val="en-US"/>
          <w14:textFill>
            <w14:solidFill>
              <w14:srgbClr w14:val="000000"/>
            </w14:solidFill>
          </w14:textFill>
        </w:rPr>
        <w:t xml:space="preserve">with </w:t>
      </w:r>
      <w:r>
        <w:rPr>
          <w:rFonts w:ascii="Lidl Font Pro" w:cs="Lidl Font Pro" w:hAnsi="Lidl Font Pro" w:eastAsia="Lidl Font Pro"/>
          <w:outline w:val="0"/>
          <w:color w:val="000000"/>
          <w:u w:color="000000"/>
          <w:rtl w:val="0"/>
          <w:lang w:val="en-US"/>
          <w14:textFill>
            <w14:solidFill>
              <w14:srgbClr w14:val="000000"/>
            </w14:solidFill>
          </w14:textFill>
        </w:rPr>
        <w:t xml:space="preserve">high quality entries. The presentations were evaluated by </w:t>
      </w:r>
      <w:r>
        <w:rPr>
          <w:rFonts w:ascii="Lidl Font Pro" w:cs="Lidl Font Pro" w:hAnsi="Lidl Font Pro" w:eastAsia="Lidl Font Pro"/>
          <w:b w:val="1"/>
          <w:bCs w:val="1"/>
          <w:rtl w:val="0"/>
          <w:lang w:val="en-US"/>
        </w:rPr>
        <w:t>7 panels of judges</w:t>
      </w:r>
      <w:r>
        <w:rPr>
          <w:rFonts w:ascii="Lidl Font Pro" w:cs="Lidl Font Pro" w:hAnsi="Lidl Font Pro" w:eastAsia="Lidl Font Pro"/>
          <w:b w:val="1"/>
          <w:bCs w:val="1"/>
          <w:rtl w:val="0"/>
          <w:lang w:val="en-US"/>
        </w:rPr>
        <w:t xml:space="preserve"> for the</w:t>
      </w:r>
      <w:r>
        <w:rPr>
          <w:rFonts w:ascii="Lidl Font Pro" w:cs="Lidl Font Pro" w:hAnsi="Lidl Font Pro" w:eastAsia="Lidl Font Pro"/>
          <w:b w:val="1"/>
          <w:bCs w:val="1"/>
          <w:rtl w:val="0"/>
          <w:lang w:val="en-US"/>
        </w:rPr>
        <w:t xml:space="preserve"> pavilions</w:t>
      </w:r>
      <w:r>
        <w:rPr>
          <w:rFonts w:ascii="Lidl Font Pro" w:cs="Lidl Font Pro" w:hAnsi="Lidl Font Pro" w:eastAsia="Lidl Font Pro"/>
          <w:outline w:val="0"/>
          <w:color w:val="000000"/>
          <w:u w:color="000000"/>
          <w:rtl w:val="0"/>
          <w:lang w:val="en-US"/>
          <w14:textFill>
            <w14:solidFill>
              <w14:srgbClr w14:val="000000"/>
            </w14:solidFill>
          </w14:textFill>
        </w:rPr>
        <w:t xml:space="preserve"> and </w:t>
      </w:r>
      <w:r>
        <w:rPr>
          <w:rFonts w:ascii="Lidl Font Pro" w:cs="Lidl Font Pro" w:hAnsi="Lidl Font Pro" w:eastAsia="Lidl Font Pro"/>
          <w:b w:val="1"/>
          <w:bCs w:val="1"/>
          <w:rtl w:val="0"/>
          <w:lang w:val="en-US"/>
        </w:rPr>
        <w:t>4 independent judges for the on-stage presentations</w:t>
      </w:r>
      <w:r>
        <w:rPr>
          <w:rFonts w:ascii="Lidl Font Pro" w:cs="Lidl Font Pro" w:hAnsi="Lidl Font Pro" w:eastAsia="Lidl Font Pro"/>
          <w:outline w:val="0"/>
          <w:color w:val="000000"/>
          <w:u w:color="000000"/>
          <w:rtl w:val="0"/>
          <w:lang w:val="en-US"/>
          <w14:textFill>
            <w14:solidFill>
              <w14:srgbClr w14:val="000000"/>
            </w14:solidFill>
          </w14:textFill>
        </w:rPr>
        <w:t xml:space="preserve">, based on criteria relating to </w:t>
      </w:r>
      <w:r>
        <w:rPr>
          <w:rFonts w:ascii="Lidl Font Pro" w:cs="Lidl Font Pro" w:hAnsi="Lidl Font Pro" w:eastAsia="Lidl Font Pro"/>
          <w:b w:val="1"/>
          <w:bCs w:val="1"/>
          <w:rtl w:val="0"/>
          <w:lang w:val="en-US"/>
        </w:rPr>
        <w:t>innovation</w:t>
      </w:r>
      <w:r>
        <w:rPr>
          <w:rFonts w:ascii="Lidl Font Pro" w:cs="Lidl Font Pro" w:hAnsi="Lidl Font Pro" w:eastAsia="Lidl Font Pro"/>
          <w:outline w:val="0"/>
          <w:color w:val="000000"/>
          <w:u w:color="000000"/>
          <w:rtl w:val="0"/>
          <w:lang w:val="en-US"/>
          <w14:textFill>
            <w14:solidFill>
              <w14:srgbClr w14:val="000000"/>
            </w14:solidFill>
          </w14:textFill>
        </w:rPr>
        <w:t xml:space="preserve">, </w:t>
      </w:r>
      <w:r>
        <w:rPr>
          <w:rFonts w:ascii="Lidl Font Pro" w:cs="Lidl Font Pro" w:hAnsi="Lidl Font Pro" w:eastAsia="Lidl Font Pro"/>
          <w:b w:val="1"/>
          <w:bCs w:val="1"/>
          <w:rtl w:val="0"/>
          <w:lang w:val="en-US"/>
        </w:rPr>
        <w:t>marketing</w:t>
      </w:r>
      <w:r>
        <w:rPr>
          <w:rFonts w:ascii="Lidl Font Pro" w:cs="Lidl Font Pro" w:hAnsi="Lidl Font Pro" w:eastAsia="Lidl Font Pro"/>
          <w:outline w:val="0"/>
          <w:color w:val="000000"/>
          <w:u w:color="000000"/>
          <w:rtl w:val="0"/>
          <w:lang w:val="en-US"/>
          <w14:textFill>
            <w14:solidFill>
              <w14:srgbClr w14:val="000000"/>
            </w14:solidFill>
          </w14:textFill>
        </w:rPr>
        <w:t xml:space="preserve"> and </w:t>
      </w:r>
      <w:r>
        <w:rPr>
          <w:rFonts w:ascii="Lidl Font Pro" w:cs="Lidl Font Pro" w:hAnsi="Lidl Font Pro" w:eastAsia="Lidl Font Pro"/>
          <w:b w:val="1"/>
          <w:bCs w:val="1"/>
          <w:rtl w:val="0"/>
          <w:lang w:val="en-US"/>
        </w:rPr>
        <w:t>sustainability</w:t>
      </w:r>
      <w:r>
        <w:rPr>
          <w:rFonts w:ascii="Lidl Font Pro" w:cs="Lidl Font Pro" w:hAnsi="Lidl Font Pro" w:eastAsia="Lidl Font Pro"/>
          <w:outline w:val="0"/>
          <w:color w:val="000000"/>
          <w:u w:color="000000"/>
          <w:rtl w:val="0"/>
          <w:lang w:val="en-US"/>
          <w14:textFill>
            <w14:solidFill>
              <w14:srgbClr w14:val="000000"/>
            </w14:solidFill>
          </w14:textFill>
        </w:rPr>
        <w:t xml:space="preserve"> of ideas. A total of </w:t>
      </w:r>
      <w:r>
        <w:rPr>
          <w:rFonts w:ascii="Lidl Font Pro" w:cs="Lidl Font Pro" w:hAnsi="Lidl Font Pro" w:eastAsia="Lidl Font Pro"/>
          <w:b w:val="1"/>
          <w:bCs w:val="1"/>
          <w:rtl w:val="0"/>
          <w:lang w:val="en-US"/>
        </w:rPr>
        <w:t>7 awards</w:t>
      </w:r>
      <w:r>
        <w:rPr>
          <w:rFonts w:ascii="Lidl Font Pro" w:cs="Lidl Font Pro" w:hAnsi="Lidl Font Pro" w:eastAsia="Lidl Font Pro"/>
          <w:outline w:val="0"/>
          <w:color w:val="000000"/>
          <w:u w:color="000000"/>
          <w:rtl w:val="0"/>
          <w:lang w:val="en-US"/>
          <w14:textFill>
            <w14:solidFill>
              <w14:srgbClr w14:val="000000"/>
            </w14:solidFill>
          </w14:textFill>
        </w:rPr>
        <w:t xml:space="preserve"> were presented, and </w:t>
      </w:r>
      <w:r>
        <w:rPr>
          <w:rFonts w:ascii="Lidl Font Pro" w:cs="Lidl Font Pro" w:hAnsi="Lidl Font Pro" w:eastAsia="Lidl Font Pro"/>
          <w:b w:val="1"/>
          <w:bCs w:val="1"/>
          <w:rtl w:val="0"/>
          <w:lang w:val="en-US"/>
        </w:rPr>
        <w:t xml:space="preserve">Cyprus won two </w:t>
      </w:r>
      <w:r>
        <w:rPr>
          <w:rFonts w:ascii="Lidl Font Pro" w:cs="Lidl Font Pro" w:hAnsi="Lidl Font Pro" w:eastAsia="Lidl Font Pro"/>
          <w:outline w:val="0"/>
          <w:color w:val="000000"/>
          <w:u w:color="000000"/>
          <w:rtl w:val="0"/>
          <w:lang w:val="en-US"/>
          <w14:textFill>
            <w14:solidFill>
              <w14:srgbClr w14:val="000000"/>
            </w14:solidFill>
          </w14:textFill>
        </w:rPr>
        <w:t>of them.</w:t>
      </w:r>
    </w:p>
    <w:p>
      <w:pPr>
        <w:pStyle w:val="Normal.0"/>
        <w:spacing w:after="120" w:line="360" w:lineRule="auto"/>
        <w:jc w:val="both"/>
        <w:rPr>
          <w:rFonts w:ascii="Lidl Font Pro" w:cs="Lidl Font Pro" w:hAnsi="Lidl Font Pro" w:eastAsia="Lidl Font Pro"/>
          <w:outline w:val="0"/>
          <w:color w:val="000000"/>
          <w:u w:color="000000"/>
          <w:lang w:val="en-US"/>
          <w14:textFill>
            <w14:solidFill>
              <w14:srgbClr w14:val="000000"/>
            </w14:solidFill>
          </w14:textFill>
        </w:rPr>
      </w:pPr>
      <w:r>
        <w:rPr>
          <w:rFonts w:ascii="Lidl Font Pro" w:cs="Lidl Font Pro" w:hAnsi="Lidl Font Pro" w:eastAsia="Lidl Font Pro"/>
          <w:outline w:val="0"/>
          <w:color w:val="000000"/>
          <w:u w:color="000000"/>
          <w:rtl w:val="0"/>
          <w:lang w:val="en-US"/>
          <w14:textFill>
            <w14:solidFill>
              <w14:srgbClr w14:val="000000"/>
            </w14:solidFill>
          </w14:textFill>
        </w:rPr>
        <w:t xml:space="preserve">Specifically, the </w:t>
      </w:r>
      <w:r>
        <w:rPr>
          <w:rFonts w:ascii="Lidl Font Pro" w:cs="Lidl Font Pro" w:hAnsi="Lidl Font Pro" w:eastAsia="Lidl Font Pro"/>
          <w:b w:val="1"/>
          <w:bCs w:val="1"/>
          <w:rtl w:val="0"/>
          <w:lang w:val="en-US"/>
        </w:rPr>
        <w:t xml:space="preserve">Best Pitch Award </w:t>
      </w:r>
      <w:r>
        <w:rPr>
          <w:rFonts w:ascii="Lidl Font Pro" w:cs="Lidl Font Pro" w:hAnsi="Lidl Font Pro" w:eastAsia="Lidl Font Pro"/>
          <w:outline w:val="0"/>
          <w:color w:val="000000"/>
          <w:u w:color="000000"/>
          <w:rtl w:val="0"/>
          <w:lang w:val="en-US"/>
          <w14:textFill>
            <w14:solidFill>
              <w14:srgbClr w14:val="000000"/>
            </w14:solidFill>
          </w14:textFill>
        </w:rPr>
        <w:t xml:space="preserve">was awarded to the </w:t>
      </w:r>
      <w:r>
        <w:rPr>
          <w:rFonts w:ascii="Lidl Font Pro" w:cs="Lidl Font Pro" w:hAnsi="Lidl Font Pro" w:eastAsia="Lidl Font Pro"/>
          <w:b w:val="1"/>
          <w:bCs w:val="1"/>
          <w:rtl w:val="0"/>
          <w:lang w:val="en-US"/>
        </w:rPr>
        <w:t>Rocking Paints</w:t>
      </w:r>
      <w:r>
        <w:rPr>
          <w:rFonts w:ascii="Lidl Font Pro" w:cs="Lidl Font Pro" w:hAnsi="Lidl Font Pro" w:eastAsia="Lidl Font Pro"/>
          <w:outline w:val="0"/>
          <w:color w:val="000000"/>
          <w:u w:color="000000"/>
          <w:rtl w:val="0"/>
          <w:lang w:val="en-US"/>
          <w14:textFill>
            <w14:solidFill>
              <w14:srgbClr w14:val="000000"/>
            </w14:solidFill>
          </w14:textFill>
        </w:rPr>
        <w:t xml:space="preserve"> team from the </w:t>
      </w:r>
      <w:r>
        <w:rPr>
          <w:rFonts w:ascii="Lidl Font Pro" w:cs="Lidl Font Pro" w:hAnsi="Lidl Font Pro" w:eastAsia="Lidl Font Pro"/>
          <w:b w:val="1"/>
          <w:bCs w:val="1"/>
          <w:rtl w:val="0"/>
          <w:lang w:val="en-US"/>
        </w:rPr>
        <w:t>Agia Varvara Primary School</w:t>
      </w:r>
      <w:r>
        <w:rPr>
          <w:rFonts w:ascii="Lidl Font Pro" w:cs="Lidl Font Pro" w:hAnsi="Lidl Font Pro" w:eastAsia="Lidl Font Pro"/>
          <w:outline w:val="0"/>
          <w:color w:val="000000"/>
          <w:u w:color="000000"/>
          <w:rtl w:val="0"/>
          <w:lang w:val="en-US"/>
          <w14:textFill>
            <w14:solidFill>
              <w14:srgbClr w14:val="000000"/>
            </w14:solidFill>
          </w14:textFill>
        </w:rPr>
        <w:t>, which managed to impress the audience and the jury with an idea that combined innovation, environmental awareness and smart design. The team created natural pigments from rocks, without a trace of plastic, stored in a reusable glass container and accompanied by an ecological ruin bag. The team consisted of students Apostolos Stylianou, Kyprianos Kyprianou, Sotiris Patsalos, Marios Michael and Christos Alexopoulos, under the guidance of teachers Dimitris Lazarou and Savvula Pachitis.</w:t>
      </w:r>
    </w:p>
    <w:p>
      <w:pPr>
        <w:pStyle w:val="Normal.0"/>
        <w:spacing w:after="120" w:line="360" w:lineRule="auto"/>
        <w:jc w:val="both"/>
        <w:rPr>
          <w:rFonts w:ascii="Lidl Font Pro" w:cs="Lidl Font Pro" w:hAnsi="Lidl Font Pro" w:eastAsia="Lidl Font Pro"/>
          <w:outline w:val="0"/>
          <w:color w:val="000000"/>
          <w:u w:color="000000"/>
          <w:lang w:val="en-US"/>
          <w14:textFill>
            <w14:solidFill>
              <w14:srgbClr w14:val="000000"/>
            </w14:solidFill>
          </w14:textFill>
        </w:rPr>
      </w:pPr>
      <w:r>
        <w:rPr>
          <w:rFonts w:ascii="Lidl Font Pro" w:cs="Lidl Font Pro" w:hAnsi="Lidl Font Pro" w:eastAsia="Lidl Font Pro"/>
          <w:outline w:val="0"/>
          <w:color w:val="000000"/>
          <w:u w:color="000000"/>
          <w:rtl w:val="0"/>
          <w:lang w:val="en-US"/>
          <w14:textFill>
            <w14:solidFill>
              <w14:srgbClr w14:val="000000"/>
            </w14:solidFill>
          </w14:textFill>
        </w:rPr>
        <w:t xml:space="preserve">In addition, the </w:t>
      </w:r>
      <w:r>
        <w:rPr>
          <w:rFonts w:ascii="Lidl Font Pro" w:cs="Lidl Font Pro" w:hAnsi="Lidl Font Pro" w:eastAsia="Lidl Font Pro"/>
          <w:b w:val="1"/>
          <w:bCs w:val="1"/>
          <w:rtl w:val="0"/>
          <w:lang w:val="en-US"/>
        </w:rPr>
        <w:t xml:space="preserve">Sustainability Award </w:t>
      </w:r>
      <w:r>
        <w:rPr>
          <w:rFonts w:ascii="Lidl Font Pro" w:cs="Lidl Font Pro" w:hAnsi="Lidl Font Pro" w:eastAsia="Lidl Font Pro"/>
          <w:outline w:val="0"/>
          <w:color w:val="000000"/>
          <w:u w:color="000000"/>
          <w:rtl w:val="0"/>
          <w:lang w:val="en-US"/>
          <w14:textFill>
            <w14:solidFill>
              <w14:srgbClr w14:val="000000"/>
            </w14:solidFill>
          </w14:textFill>
        </w:rPr>
        <w:t xml:space="preserve">was given to the </w:t>
      </w:r>
      <w:r>
        <w:rPr>
          <w:rFonts w:ascii="Lidl Font Pro" w:cs="Lidl Font Pro" w:hAnsi="Lidl Font Pro" w:eastAsia="Lidl Font Pro"/>
          <w:b w:val="1"/>
          <w:bCs w:val="1"/>
          <w:rtl w:val="0"/>
          <w:lang w:val="en-US"/>
        </w:rPr>
        <w:t>NatureSkin Bags</w:t>
      </w:r>
      <w:r>
        <w:rPr>
          <w:rFonts w:ascii="Lidl Font Pro" w:cs="Lidl Font Pro" w:hAnsi="Lidl Font Pro" w:eastAsia="Lidl Font Pro"/>
          <w:outline w:val="0"/>
          <w:color w:val="000000"/>
          <w:u w:color="000000"/>
          <w:rtl w:val="0"/>
          <w:lang w:val="en-US"/>
          <w14:textFill>
            <w14:solidFill>
              <w14:srgbClr w14:val="000000"/>
            </w14:solidFill>
          </w14:textFill>
        </w:rPr>
        <w:t xml:space="preserve"> team from the </w:t>
      </w:r>
      <w:r>
        <w:rPr>
          <w:rFonts w:ascii="Lidl Font Pro" w:cs="Lidl Font Pro" w:hAnsi="Lidl Font Pro" w:eastAsia="Lidl Font Pro"/>
          <w:b w:val="1"/>
          <w:bCs w:val="1"/>
          <w:rtl w:val="0"/>
          <w:lang w:val="en-US"/>
        </w:rPr>
        <w:t>Apostolos Andreas High School of Em</w:t>
      </w:r>
      <w:r>
        <w:rPr>
          <w:rFonts w:ascii="Lidl Font Pro" w:cs="Lidl Font Pro" w:hAnsi="Lidl Font Pro" w:eastAsia="Lidl Font Pro"/>
          <w:b w:val="1"/>
          <w:bCs w:val="1"/>
          <w:rtl w:val="0"/>
          <w:lang w:val="en-US"/>
        </w:rPr>
        <w:t>b</w:t>
      </w:r>
      <w:r>
        <w:rPr>
          <w:rFonts w:ascii="Lidl Font Pro" w:cs="Lidl Font Pro" w:hAnsi="Lidl Font Pro" w:eastAsia="Lidl Font Pro"/>
          <w:b w:val="1"/>
          <w:bCs w:val="1"/>
          <w:rtl w:val="0"/>
          <w:lang w:val="en-US"/>
        </w:rPr>
        <w:t>a</w:t>
      </w:r>
      <w:r>
        <w:rPr>
          <w:rFonts w:ascii="Lidl Font Pro" w:cs="Lidl Font Pro" w:hAnsi="Lidl Font Pro" w:eastAsia="Lidl Font Pro"/>
          <w:outline w:val="0"/>
          <w:color w:val="000000"/>
          <w:u w:color="000000"/>
          <w:rtl w:val="0"/>
          <w:lang w:val="en-US"/>
          <w14:textFill>
            <w14:solidFill>
              <w14:srgbClr w14:val="000000"/>
            </w14:solidFill>
          </w14:textFill>
        </w:rPr>
        <w:t>, for their ecological and highly original idea to make handmade bags from agar - a material derived from red seaweed - and organic waste.</w:t>
      </w:r>
    </w:p>
    <w:p>
      <w:pPr>
        <w:pStyle w:val="Normal.0"/>
        <w:spacing w:after="120" w:line="360" w:lineRule="auto"/>
        <w:jc w:val="both"/>
        <w:rPr>
          <w:rFonts w:ascii="Lidl Font Pro" w:cs="Lidl Font Pro" w:hAnsi="Lidl Font Pro" w:eastAsia="Lidl Font Pro"/>
          <w:outline w:val="0"/>
          <w:color w:val="000000"/>
          <w:u w:color="000000"/>
          <w:lang w:val="en-US"/>
          <w14:textFill>
            <w14:solidFill>
              <w14:srgbClr w14:val="000000"/>
            </w14:solidFill>
          </w14:textFill>
        </w:rPr>
      </w:pPr>
      <w:r>
        <w:rPr>
          <w:rFonts w:ascii="Lidl Font Pro" w:cs="Lidl Font Pro" w:hAnsi="Lidl Font Pro" w:eastAsia="Lidl Font Pro"/>
          <w:outline w:val="0"/>
          <w:color w:val="000000"/>
          <w:u w:color="000000"/>
          <w:rtl w:val="0"/>
          <w:lang w:val="en-US"/>
          <w14:textFill>
            <w14:solidFill>
              <w14:srgbClr w14:val="000000"/>
            </w14:solidFill>
          </w14:textFill>
        </w:rPr>
        <w:t>The team's bags impressed for their durability, functionality and environmental friendliness.The team consisted of students Nicolas Karagiannis, Christodoula Vorka and Eleni Agathokleous, under the guidance of teachers Christos Aristideou and Noula Theofilaktou.</w:t>
      </w:r>
    </w:p>
    <w:p>
      <w:pPr>
        <w:pStyle w:val="Normal.0"/>
        <w:spacing w:after="120" w:line="360" w:lineRule="auto"/>
        <w:jc w:val="both"/>
        <w:rPr>
          <w:rFonts w:ascii="Lidl Font Pro" w:cs="Lidl Font Pro" w:hAnsi="Lidl Font Pro" w:eastAsia="Lidl Font Pro"/>
          <w:outline w:val="0"/>
          <w:color w:val="000000"/>
          <w:u w:color="000000"/>
          <w:lang w:val="en-US"/>
          <w14:textFill>
            <w14:solidFill>
              <w14:srgbClr w14:val="000000"/>
            </w14:solidFill>
          </w14:textFill>
        </w:rPr>
      </w:pPr>
      <w:r>
        <w:rPr>
          <w:rFonts w:ascii="Lidl Font Pro" w:cs="Lidl Font Pro" w:hAnsi="Lidl Font Pro" w:eastAsia="Lidl Font Pro"/>
          <w:outline w:val="0"/>
          <w:color w:val="000000"/>
          <w:u w:color="000000"/>
          <w:rtl w:val="0"/>
          <w:lang w:val="en-US"/>
          <w14:textFill>
            <w14:solidFill>
              <w14:srgbClr w14:val="000000"/>
            </w14:solidFill>
          </w14:textFill>
        </w:rPr>
        <w:t>The two Cypriot teams proved that innovation has no age and that environmental awareness can be effectively integrated into the educational process when there</w:t>
      </w:r>
      <w:r>
        <w:rPr>
          <w:rFonts w:ascii="Lidl Font Pro" w:cs="Lidl Font Pro" w:hAnsi="Lidl Font Pro" w:eastAsia="Lidl Font Pro"/>
          <w:outline w:val="0"/>
          <w:color w:val="000000"/>
          <w:u w:color="000000"/>
          <w:rtl w:val="0"/>
          <w:lang w:val="en-US"/>
          <w14:textFill>
            <w14:solidFill>
              <w14:srgbClr w14:val="000000"/>
            </w14:solidFill>
          </w14:textFill>
        </w:rPr>
        <w:t>’</w:t>
      </w:r>
      <w:r>
        <w:rPr>
          <w:rFonts w:ascii="Lidl Font Pro" w:cs="Lidl Font Pro" w:hAnsi="Lidl Font Pro" w:eastAsia="Lidl Font Pro"/>
          <w:outline w:val="0"/>
          <w:color w:val="000000"/>
          <w:u w:color="000000"/>
          <w:rtl w:val="0"/>
          <w:lang w:val="en-US"/>
          <w14:textFill>
            <w14:solidFill>
              <w14:srgbClr w14:val="000000"/>
            </w14:solidFill>
          </w14:textFill>
        </w:rPr>
        <w:t>s</w:t>
      </w:r>
      <w:r>
        <w:rPr>
          <w:rFonts w:ascii="Lidl Font Pro" w:cs="Lidl Font Pro" w:hAnsi="Lidl Font Pro" w:eastAsia="Lidl Font Pro"/>
          <w:outline w:val="0"/>
          <w:color w:val="000000"/>
          <w:u w:color="000000"/>
          <w:rtl w:val="0"/>
          <w:lang w:val="en-US"/>
          <w14:textFill>
            <w14:solidFill>
              <w14:srgbClr w14:val="000000"/>
            </w14:solidFill>
          </w14:textFill>
        </w:rPr>
        <w:t xml:space="preserve"> a</w:t>
      </w:r>
      <w:r>
        <w:rPr>
          <w:rFonts w:ascii="Lidl Font Pro" w:cs="Lidl Font Pro" w:hAnsi="Lidl Font Pro" w:eastAsia="Lidl Font Pro"/>
          <w:outline w:val="0"/>
          <w:color w:val="000000"/>
          <w:u w:color="000000"/>
          <w:rtl w:val="0"/>
          <w:lang w:val="en-US"/>
          <w14:textFill>
            <w14:solidFill>
              <w14:srgbClr w14:val="000000"/>
            </w14:solidFill>
          </w14:textFill>
        </w:rPr>
        <w:t xml:space="preserve"> strategy, method and inspiration.</w:t>
      </w:r>
    </w:p>
    <w:p>
      <w:pPr>
        <w:pStyle w:val="Normal.0"/>
        <w:spacing w:after="120" w:line="360" w:lineRule="auto"/>
        <w:jc w:val="both"/>
        <w:rPr>
          <w:rFonts w:ascii="Lidl Font Pro" w:cs="Lidl Font Pro" w:hAnsi="Lidl Font Pro" w:eastAsia="Lidl Font Pro"/>
          <w:outline w:val="0"/>
          <w:color w:val="000000"/>
          <w:u w:color="000000"/>
          <w:lang w:val="en-US"/>
          <w14:textFill>
            <w14:solidFill>
              <w14:srgbClr w14:val="000000"/>
            </w14:solidFill>
          </w14:textFill>
        </w:rPr>
      </w:pPr>
      <w:r>
        <w:rPr>
          <w:rFonts w:ascii="Lidl Font Pro" w:cs="Lidl Font Pro" w:hAnsi="Lidl Font Pro" w:eastAsia="Lidl Font Pro"/>
          <w:b w:val="1"/>
          <w:bCs w:val="1"/>
          <w:rtl w:val="0"/>
          <w:lang w:val="en-US"/>
        </w:rPr>
        <w:t>Lidl Cyprus</w:t>
      </w:r>
      <w:r>
        <w:rPr>
          <w:rFonts w:ascii="Lidl Font Pro" w:cs="Lidl Font Pro" w:hAnsi="Lidl Font Pro" w:eastAsia="Lidl Font Pro"/>
          <w:outline w:val="0"/>
          <w:color w:val="000000"/>
          <w:u w:color="000000"/>
          <w:rtl w:val="0"/>
          <w:lang w:val="en-US"/>
          <w14:textFill>
            <w14:solidFill>
              <w14:srgbClr w14:val="000000"/>
            </w14:solidFill>
          </w14:textFill>
        </w:rPr>
        <w:t xml:space="preserve">, as a strategic partner of the project, continues to substantially empower the young generation with opportunities for learning and development. The presence of the Cypriot teams in Vienna confirms that the </w:t>
      </w:r>
      <w:r>
        <w:rPr>
          <w:rFonts w:ascii="Lidl Font Pro" w:cs="Lidl Font Pro" w:hAnsi="Lidl Font Pro" w:eastAsia="Lidl Font Pro"/>
          <w:b w:val="1"/>
          <w:bCs w:val="1"/>
          <w:rtl w:val="0"/>
          <w:lang w:val="en-US"/>
        </w:rPr>
        <w:t xml:space="preserve">mind REset </w:t>
      </w:r>
      <w:r>
        <w:rPr>
          <w:rFonts w:ascii="Lidl Font Pro" w:cs="Lidl Font Pro" w:hAnsi="Lidl Font Pro" w:eastAsia="Lidl Font Pro"/>
          <w:outline w:val="0"/>
          <w:color w:val="000000"/>
          <w:u w:color="000000"/>
          <w:rtl w:val="0"/>
          <w:lang w:val="en-US"/>
          <w14:textFill>
            <w14:solidFill>
              <w14:srgbClr w14:val="000000"/>
            </w14:solidFill>
          </w14:textFill>
        </w:rPr>
        <w:t>programme has established itself as a model in environmental and business education for young people in Cyprus.</w:t>
      </w:r>
    </w:p>
    <w:p>
      <w:pPr>
        <w:pStyle w:val="Normal.0"/>
        <w:spacing w:after="120" w:line="360" w:lineRule="auto"/>
        <w:jc w:val="both"/>
        <w:rPr>
          <w:rFonts w:ascii="Lidl Font Pro" w:cs="Lidl Font Pro" w:hAnsi="Lidl Font Pro" w:eastAsia="Lidl Font Pro"/>
          <w:b w:val="1"/>
          <w:bCs w:val="1"/>
          <w:outline w:val="0"/>
          <w:color w:val="1f497d"/>
          <w:sz w:val="36"/>
          <w:szCs w:val="36"/>
          <w:u w:color="1f497d"/>
          <w:lang w:val="en-US"/>
          <w14:textFill>
            <w14:solidFill>
              <w14:srgbClr w14:val="1F497D"/>
            </w14:solidFill>
          </w14:textFill>
        </w:rPr>
      </w:pPr>
      <w:r>
        <w:rPr>
          <w:rFonts w:ascii="Lidl Font Pro" w:cs="Lidl Font Pro" w:hAnsi="Lidl Font Pro" w:eastAsia="Lidl Font Pro"/>
          <w:b w:val="1"/>
          <w:bCs w:val="1"/>
          <w:rtl w:val="0"/>
          <w:lang w:val="en-US"/>
        </w:rPr>
        <w:t xml:space="preserve">Mind REset </w:t>
      </w:r>
      <w:r>
        <w:rPr>
          <w:rFonts w:ascii="Lidl Font Pro" w:cs="Lidl Font Pro" w:hAnsi="Lidl Font Pro" w:eastAsia="Lidl Font Pro"/>
          <w:outline w:val="0"/>
          <w:color w:val="000000"/>
          <w:u w:color="000000"/>
          <w:rtl w:val="0"/>
          <w:lang w:val="en-US"/>
          <w14:textFill>
            <w14:solidFill>
              <w14:srgbClr w14:val="000000"/>
            </w14:solidFill>
          </w14:textFill>
        </w:rPr>
        <w:t>is at its best - and the future looks greener and more promising than ever.</w:t>
      </w:r>
    </w:p>
    <w:p>
      <w:pPr>
        <w:pStyle w:val="Normal.0"/>
        <w:spacing w:after="0"/>
        <w:jc w:val="both"/>
        <w:rPr>
          <w:rFonts w:ascii="Lidl Font Pro" w:cs="Lidl Font Pro" w:hAnsi="Lidl Font Pro" w:eastAsia="Lidl Font Pro"/>
          <w:b w:val="1"/>
          <w:bCs w:val="1"/>
          <w:outline w:val="0"/>
          <w:color w:val="1f497d"/>
          <w:u w:color="1f497d"/>
          <w:lang w:val="en-US"/>
          <w14:textFill>
            <w14:solidFill>
              <w14:srgbClr w14:val="1F497D"/>
            </w14:solidFill>
          </w14:textFill>
        </w:rPr>
      </w:pPr>
    </w:p>
    <w:p>
      <w:pPr>
        <w:pStyle w:val="Normal.0"/>
        <w:spacing w:after="0"/>
        <w:jc w:val="both"/>
        <w:rPr>
          <w:rFonts w:ascii="Lidl Font Pro" w:cs="Lidl Font Pro" w:hAnsi="Lidl Font Pro" w:eastAsia="Lidl Font Pro"/>
          <w:b w:val="1"/>
          <w:bCs w:val="1"/>
          <w:outline w:val="0"/>
          <w:color w:val="1f497d"/>
          <w:u w:color="1f497d"/>
          <w:lang w:val="en-US"/>
          <w14:textFill>
            <w14:solidFill>
              <w14:srgbClr w14:val="1F497D"/>
            </w14:solidFill>
          </w14:textFill>
        </w:rPr>
      </w:pPr>
    </w:p>
    <w:p>
      <w:pPr>
        <w:pStyle w:val="Normal.0"/>
        <w:spacing w:after="0"/>
        <w:jc w:val="both"/>
        <w:rPr>
          <w:rFonts w:ascii="Lidl Font Pro" w:cs="Lidl Font Pro" w:hAnsi="Lidl Font Pro" w:eastAsia="Lidl Font Pro"/>
          <w:b w:val="1"/>
          <w:bCs w:val="1"/>
          <w:outline w:val="0"/>
          <w:color w:val="1f497d"/>
          <w:u w:color="1f497d"/>
          <w:lang w:val="en-US"/>
          <w14:textFill>
            <w14:solidFill>
              <w14:srgbClr w14:val="1F497D"/>
            </w14:solidFill>
          </w14:textFill>
        </w:rPr>
      </w:pPr>
      <w:r>
        <w:rPr>
          <w:rFonts w:ascii="Lidl Font Pro" w:cs="Lidl Font Pro" w:hAnsi="Lidl Font Pro" w:eastAsia="Lidl Font Pro"/>
          <w:b w:val="1"/>
          <w:bCs w:val="1"/>
          <w:outline w:val="0"/>
          <w:color w:val="1f497d"/>
          <w:u w:color="1f497d"/>
          <w:rtl w:val="0"/>
          <w:lang w:val="en-US"/>
          <w14:textFill>
            <w14:solidFill>
              <w14:srgbClr w14:val="1F497D"/>
            </w14:solidFill>
          </w14:textFill>
        </w:rPr>
        <w:t>Visit Lidl Cyprus online:</w:t>
      </w:r>
    </w:p>
    <w:p>
      <w:pPr>
        <w:pStyle w:val="Normal.0"/>
        <w:spacing w:after="0"/>
        <w:jc w:val="both"/>
        <w:rPr>
          <w:rFonts w:ascii="Lidl Font Pro" w:cs="Lidl Font Pro" w:hAnsi="Lidl Font Pro" w:eastAsia="Lidl Font Pro"/>
          <w:b w:val="1"/>
          <w:bCs w:val="1"/>
          <w:outline w:val="0"/>
          <w:color w:val="1f497d"/>
          <w:u w:color="1f497d"/>
          <w:lang w:val="en-US"/>
          <w14:textFill>
            <w14:solidFill>
              <w14:srgbClr w14:val="1F497D"/>
            </w14:solidFill>
          </w14:textFill>
        </w:rPr>
      </w:pPr>
      <w:r>
        <w:rPr>
          <w:rFonts w:ascii="Lidl Font Pro" w:cs="Lidl Font Pro" w:hAnsi="Lidl Font Pro" w:eastAsia="Lidl Font Pro"/>
          <w:b w:val="1"/>
          <w:bCs w:val="1"/>
          <w:outline w:val="0"/>
          <w:color w:val="1f497d"/>
          <w:u w:color="1f497d"/>
          <w:rtl w:val="0"/>
          <w:lang w:val="en-US"/>
          <w14:textFill>
            <w14:solidFill>
              <w14:srgbClr w14:val="1F497D"/>
            </w14:solidFill>
          </w14:textFill>
        </w:rPr>
        <w:t>team.lidl.com.cy</w:t>
      </w:r>
    </w:p>
    <w:p>
      <w:pPr>
        <w:pStyle w:val="Normal.0"/>
        <w:spacing w:after="0"/>
        <w:jc w:val="both"/>
        <w:rPr>
          <w:rStyle w:val="Hyperlink.0"/>
          <w:rFonts w:ascii="Lidl Font Pro" w:cs="Lidl Font Pro" w:hAnsi="Lidl Font Pro" w:eastAsia="Lidl Font Pro"/>
          <w:b w:val="1"/>
          <w:bCs w:val="1"/>
          <w:outline w:val="0"/>
          <w:color w:val="1f497d"/>
          <w:u w:color="1f497d"/>
          <w:lang w:val="en-US"/>
          <w14:textFill>
            <w14:solidFill>
              <w14:srgbClr w14:val="1F497D"/>
            </w14:solidFill>
          </w14:textFill>
        </w:rPr>
      </w:pPr>
      <w:r>
        <w:rPr>
          <w:rStyle w:val="Hyperlink.0"/>
          <w:rFonts w:ascii="Lidl Font Pro" w:cs="Lidl Font Pro" w:hAnsi="Lidl Font Pro" w:eastAsia="Lidl Font Pro"/>
          <w:b w:val="1"/>
          <w:bCs w:val="1"/>
          <w:outline w:val="0"/>
          <w:color w:val="1f497d"/>
          <w:u w:color="1f497d"/>
          <w:lang w:val="en-US"/>
          <w14:textFill>
            <w14:solidFill>
              <w14:srgbClr w14:val="1F497D"/>
            </w14:solidFill>
          </w14:textFill>
        </w:rPr>
        <w:fldChar w:fldCharType="begin" w:fldLock="0"/>
      </w:r>
      <w:r>
        <w:rPr>
          <w:rStyle w:val="Hyperlink.0"/>
          <w:rFonts w:ascii="Lidl Font Pro" w:cs="Lidl Font Pro" w:hAnsi="Lidl Font Pro" w:eastAsia="Lidl Font Pro"/>
          <w:b w:val="1"/>
          <w:bCs w:val="1"/>
          <w:outline w:val="0"/>
          <w:color w:val="1f497d"/>
          <w:u w:color="1f497d"/>
          <w:lang w:val="en-US"/>
          <w14:textFill>
            <w14:solidFill>
              <w14:srgbClr w14:val="1F497D"/>
            </w14:solidFill>
          </w14:textFill>
        </w:rPr>
        <w:instrText xml:space="preserve"> HYPERLINK "https://corporate.lidl.com.cy/el/"</w:instrText>
      </w:r>
      <w:r>
        <w:rPr>
          <w:rStyle w:val="Hyperlink.0"/>
          <w:rFonts w:ascii="Lidl Font Pro" w:cs="Lidl Font Pro" w:hAnsi="Lidl Font Pro" w:eastAsia="Lidl Font Pro"/>
          <w:b w:val="1"/>
          <w:bCs w:val="1"/>
          <w:outline w:val="0"/>
          <w:color w:val="1f497d"/>
          <w:u w:color="1f497d"/>
          <w:lang w:val="en-US"/>
          <w14:textFill>
            <w14:solidFill>
              <w14:srgbClr w14:val="1F497D"/>
            </w14:solidFill>
          </w14:textFill>
        </w:rPr>
        <w:fldChar w:fldCharType="separate" w:fldLock="0"/>
      </w:r>
      <w:r>
        <w:rPr>
          <w:rStyle w:val="Hyperlink.0"/>
          <w:rFonts w:ascii="Lidl Font Pro" w:cs="Lidl Font Pro" w:hAnsi="Lidl Font Pro" w:eastAsia="Lidl Font Pro"/>
          <w:b w:val="1"/>
          <w:bCs w:val="1"/>
          <w:outline w:val="0"/>
          <w:color w:val="1f497d"/>
          <w:u w:color="1f497d"/>
          <w:rtl w:val="0"/>
          <w:lang w:val="en-US"/>
          <w14:textFill>
            <w14:solidFill>
              <w14:srgbClr w14:val="1F497D"/>
            </w14:solidFill>
          </w14:textFill>
        </w:rPr>
        <w:t>corporate.lidl.com.cy</w:t>
      </w:r>
      <w:r>
        <w:rPr>
          <w:lang w:val="en-US"/>
        </w:rPr>
        <w:fldChar w:fldCharType="end" w:fldLock="0"/>
      </w:r>
      <w:r>
        <w:rPr>
          <w:rStyle w:val="Hyperlink.0"/>
          <w:rFonts w:ascii="Lidl Font Pro" w:cs="Lidl Font Pro" w:hAnsi="Lidl Font Pro" w:eastAsia="Lidl Font Pro"/>
          <w:b w:val="1"/>
          <w:bCs w:val="1"/>
          <w:outline w:val="0"/>
          <w:color w:val="1f497d"/>
          <w:u w:color="1f497d"/>
          <w:rtl w:val="0"/>
          <w:lang w:val="en-US"/>
          <w14:textFill>
            <w14:solidFill>
              <w14:srgbClr w14:val="1F497D"/>
            </w14:solidFill>
          </w14:textFill>
        </w:rPr>
        <w:t xml:space="preserve"> </w:t>
      </w:r>
    </w:p>
    <w:p>
      <w:pPr>
        <w:pStyle w:val="Normal.0"/>
        <w:spacing w:after="0"/>
        <w:jc w:val="both"/>
        <w:rPr>
          <w:rStyle w:val="Hyperlink.0"/>
          <w:rFonts w:ascii="Lidl Font Pro" w:cs="Lidl Font Pro" w:hAnsi="Lidl Font Pro" w:eastAsia="Lidl Font Pro"/>
          <w:b w:val="1"/>
          <w:bCs w:val="1"/>
          <w:outline w:val="0"/>
          <w:color w:val="1f497d"/>
          <w:u w:color="1f497d"/>
          <w:lang w:val="en-US"/>
          <w14:textFill>
            <w14:solidFill>
              <w14:srgbClr w14:val="1F497D"/>
            </w14:solidFill>
          </w14:textFill>
        </w:rPr>
      </w:pPr>
      <w:r>
        <w:rPr>
          <w:rStyle w:val="Hyperlink.0"/>
          <w:rFonts w:ascii="Lidl Font Pro" w:cs="Lidl Font Pro" w:hAnsi="Lidl Font Pro" w:eastAsia="Lidl Font Pro"/>
          <w:b w:val="1"/>
          <w:bCs w:val="1"/>
          <w:outline w:val="0"/>
          <w:color w:val="1f497d"/>
          <w:u w:color="1f497d"/>
          <w:lang w:val="en-US"/>
          <w14:textFill>
            <w14:solidFill>
              <w14:srgbClr w14:val="1F497D"/>
            </w14:solidFill>
          </w14:textFill>
        </w:rPr>
        <w:fldChar w:fldCharType="begin" w:fldLock="0"/>
      </w:r>
      <w:r>
        <w:rPr>
          <w:rStyle w:val="Hyperlink.0"/>
          <w:rFonts w:ascii="Lidl Font Pro" w:cs="Lidl Font Pro" w:hAnsi="Lidl Font Pro" w:eastAsia="Lidl Font Pro"/>
          <w:b w:val="1"/>
          <w:bCs w:val="1"/>
          <w:outline w:val="0"/>
          <w:color w:val="1f497d"/>
          <w:u w:color="1f497d"/>
          <w:lang w:val="en-US"/>
          <w14:textFill>
            <w14:solidFill>
              <w14:srgbClr w14:val="1F497D"/>
            </w14:solidFill>
          </w14:textFill>
        </w:rPr>
        <w:instrText xml:space="preserve"> HYPERLINK "https://www.lidlfoodacademy.com.cy/"</w:instrText>
      </w:r>
      <w:r>
        <w:rPr>
          <w:rStyle w:val="Hyperlink.0"/>
          <w:rFonts w:ascii="Lidl Font Pro" w:cs="Lidl Font Pro" w:hAnsi="Lidl Font Pro" w:eastAsia="Lidl Font Pro"/>
          <w:b w:val="1"/>
          <w:bCs w:val="1"/>
          <w:outline w:val="0"/>
          <w:color w:val="1f497d"/>
          <w:u w:color="1f497d"/>
          <w:lang w:val="en-US"/>
          <w14:textFill>
            <w14:solidFill>
              <w14:srgbClr w14:val="1F497D"/>
            </w14:solidFill>
          </w14:textFill>
        </w:rPr>
        <w:fldChar w:fldCharType="separate" w:fldLock="0"/>
      </w:r>
      <w:r>
        <w:rPr>
          <w:rStyle w:val="Hyperlink.0"/>
          <w:rFonts w:ascii="Lidl Font Pro" w:cs="Lidl Font Pro" w:hAnsi="Lidl Font Pro" w:eastAsia="Lidl Font Pro"/>
          <w:b w:val="1"/>
          <w:bCs w:val="1"/>
          <w:outline w:val="0"/>
          <w:color w:val="1f497d"/>
          <w:u w:color="1f497d"/>
          <w:rtl w:val="0"/>
          <w:lang w:val="en-US"/>
          <w14:textFill>
            <w14:solidFill>
              <w14:srgbClr w14:val="1F497D"/>
            </w14:solidFill>
          </w14:textFill>
        </w:rPr>
        <w:t>lidlfoodacademy.com.cy</w:t>
      </w:r>
      <w:r>
        <w:rPr>
          <w:lang w:val="en-US"/>
        </w:rPr>
        <w:fldChar w:fldCharType="end" w:fldLock="0"/>
      </w:r>
    </w:p>
    <w:p>
      <w:pPr>
        <w:pStyle w:val="Normal.0"/>
        <w:spacing w:after="0"/>
        <w:jc w:val="both"/>
        <w:rPr>
          <w:rStyle w:val="Hyperlink.0"/>
          <w:rFonts w:ascii="Lidl Font Pro" w:cs="Lidl Font Pro" w:hAnsi="Lidl Font Pro" w:eastAsia="Lidl Font Pro"/>
          <w:b w:val="1"/>
          <w:bCs w:val="1"/>
          <w:outline w:val="0"/>
          <w:color w:val="1f497d"/>
          <w:u w:color="1f497d"/>
          <w:lang w:val="en-US"/>
          <w14:textFill>
            <w14:solidFill>
              <w14:srgbClr w14:val="1F497D"/>
            </w14:solidFill>
          </w14:textFill>
        </w:rPr>
      </w:pPr>
      <w:r>
        <w:rPr>
          <w:rStyle w:val="Hyperlink.0"/>
          <w:rFonts w:ascii="Lidl Font Pro" w:cs="Lidl Font Pro" w:hAnsi="Lidl Font Pro" w:eastAsia="Lidl Font Pro"/>
          <w:b w:val="1"/>
          <w:bCs w:val="1"/>
          <w:outline w:val="0"/>
          <w:color w:val="1f497d"/>
          <w:u w:color="1f497d"/>
          <w:lang w:val="en-US"/>
          <w14:textFill>
            <w14:solidFill>
              <w14:srgbClr w14:val="1F497D"/>
            </w14:solidFill>
          </w14:textFill>
        </w:rPr>
        <w:fldChar w:fldCharType="begin" w:fldLock="0"/>
      </w:r>
      <w:r>
        <w:rPr>
          <w:rStyle w:val="Hyperlink.0"/>
          <w:rFonts w:ascii="Lidl Font Pro" w:cs="Lidl Font Pro" w:hAnsi="Lidl Font Pro" w:eastAsia="Lidl Font Pro"/>
          <w:b w:val="1"/>
          <w:bCs w:val="1"/>
          <w:outline w:val="0"/>
          <w:color w:val="1f497d"/>
          <w:u w:color="1f497d"/>
          <w:lang w:val="en-US"/>
          <w14:textFill>
            <w14:solidFill>
              <w14:srgbClr w14:val="1F497D"/>
            </w14:solidFill>
          </w14:textFill>
        </w:rPr>
        <w:instrText xml:space="preserve"> HYPERLINK "https://www.facebook.com/lidlcy"</w:instrText>
      </w:r>
      <w:r>
        <w:rPr>
          <w:rStyle w:val="Hyperlink.0"/>
          <w:rFonts w:ascii="Lidl Font Pro" w:cs="Lidl Font Pro" w:hAnsi="Lidl Font Pro" w:eastAsia="Lidl Font Pro"/>
          <w:b w:val="1"/>
          <w:bCs w:val="1"/>
          <w:outline w:val="0"/>
          <w:color w:val="1f497d"/>
          <w:u w:color="1f497d"/>
          <w:lang w:val="en-US"/>
          <w14:textFill>
            <w14:solidFill>
              <w14:srgbClr w14:val="1F497D"/>
            </w14:solidFill>
          </w14:textFill>
        </w:rPr>
        <w:fldChar w:fldCharType="separate" w:fldLock="0"/>
      </w:r>
      <w:r>
        <w:rPr>
          <w:rStyle w:val="Hyperlink.0"/>
          <w:rFonts w:ascii="Lidl Font Pro" w:cs="Lidl Font Pro" w:hAnsi="Lidl Font Pro" w:eastAsia="Lidl Font Pro"/>
          <w:b w:val="1"/>
          <w:bCs w:val="1"/>
          <w:outline w:val="0"/>
          <w:color w:val="1f497d"/>
          <w:u w:color="1f497d"/>
          <w:rtl w:val="0"/>
          <w:lang w:val="en-US"/>
          <w14:textFill>
            <w14:solidFill>
              <w14:srgbClr w14:val="1F497D"/>
            </w14:solidFill>
          </w14:textFill>
        </w:rPr>
        <w:t xml:space="preserve">facebook.com/lidlcy                    </w:t>
      </w:r>
      <w:r>
        <w:rPr>
          <w:lang w:val="en-US"/>
        </w:rPr>
        <w:fldChar w:fldCharType="end" w:fldLock="0"/>
      </w:r>
      <w:r>
        <w:rPr>
          <w:rStyle w:val="Hyperlink.0"/>
          <w:rFonts w:ascii="Lidl Font Pro" w:cs="Lidl Font Pro" w:hAnsi="Lidl Font Pro" w:eastAsia="Lidl Font Pro"/>
          <w:b w:val="1"/>
          <w:bCs w:val="1"/>
          <w:outline w:val="0"/>
          <w:color w:val="1f497d"/>
          <w:u w:color="1f497d"/>
          <w:rtl w:val="0"/>
          <w:lang w:val="en-US"/>
          <w14:textFill>
            <w14:solidFill>
              <w14:srgbClr w14:val="1F497D"/>
            </w14:solidFill>
          </w14:textFill>
        </w:rPr>
        <w:t xml:space="preserve"> </w:t>
      </w:r>
    </w:p>
    <w:p>
      <w:pPr>
        <w:pStyle w:val="Normal.0"/>
        <w:spacing w:after="0"/>
        <w:jc w:val="both"/>
        <w:rPr>
          <w:rStyle w:val="Hyperlink.0"/>
          <w:rFonts w:ascii="Lidl Font Pro" w:cs="Lidl Font Pro" w:hAnsi="Lidl Font Pro" w:eastAsia="Lidl Font Pro"/>
          <w:b w:val="1"/>
          <w:bCs w:val="1"/>
          <w:outline w:val="0"/>
          <w:color w:val="1f497d"/>
          <w:u w:color="1f497d"/>
          <w:lang w:val="en-US"/>
          <w14:textFill>
            <w14:solidFill>
              <w14:srgbClr w14:val="1F497D"/>
            </w14:solidFill>
          </w14:textFill>
        </w:rPr>
      </w:pPr>
      <w:r>
        <w:rPr>
          <w:rStyle w:val="Hyperlink.0"/>
          <w:rFonts w:ascii="Lidl Font Pro" w:cs="Lidl Font Pro" w:hAnsi="Lidl Font Pro" w:eastAsia="Lidl Font Pro"/>
          <w:b w:val="1"/>
          <w:bCs w:val="1"/>
          <w:outline w:val="0"/>
          <w:color w:val="1f497d"/>
          <w:u w:color="1f497d"/>
          <w:lang w:val="en-US"/>
          <w14:textFill>
            <w14:solidFill>
              <w14:srgbClr w14:val="1F497D"/>
            </w14:solidFill>
          </w14:textFill>
        </w:rPr>
        <w:fldChar w:fldCharType="begin" w:fldLock="0"/>
      </w:r>
      <w:r>
        <w:rPr>
          <w:rStyle w:val="Hyperlink.0"/>
          <w:rFonts w:ascii="Lidl Font Pro" w:cs="Lidl Font Pro" w:hAnsi="Lidl Font Pro" w:eastAsia="Lidl Font Pro"/>
          <w:b w:val="1"/>
          <w:bCs w:val="1"/>
          <w:outline w:val="0"/>
          <w:color w:val="1f497d"/>
          <w:u w:color="1f497d"/>
          <w:lang w:val="en-US"/>
          <w14:textFill>
            <w14:solidFill>
              <w14:srgbClr w14:val="1F497D"/>
            </w14:solidFill>
          </w14:textFill>
        </w:rPr>
        <w:instrText xml:space="preserve"> HYPERLINK "https://www.instagram.com/lidl_cyprus/"</w:instrText>
      </w:r>
      <w:r>
        <w:rPr>
          <w:rStyle w:val="Hyperlink.0"/>
          <w:rFonts w:ascii="Lidl Font Pro" w:cs="Lidl Font Pro" w:hAnsi="Lidl Font Pro" w:eastAsia="Lidl Font Pro"/>
          <w:b w:val="1"/>
          <w:bCs w:val="1"/>
          <w:outline w:val="0"/>
          <w:color w:val="1f497d"/>
          <w:u w:color="1f497d"/>
          <w:lang w:val="en-US"/>
          <w14:textFill>
            <w14:solidFill>
              <w14:srgbClr w14:val="1F497D"/>
            </w14:solidFill>
          </w14:textFill>
        </w:rPr>
        <w:fldChar w:fldCharType="separate" w:fldLock="0"/>
      </w:r>
      <w:r>
        <w:rPr>
          <w:rStyle w:val="Hyperlink.0"/>
          <w:rFonts w:ascii="Lidl Font Pro" w:cs="Lidl Font Pro" w:hAnsi="Lidl Font Pro" w:eastAsia="Lidl Font Pro"/>
          <w:b w:val="1"/>
          <w:bCs w:val="1"/>
          <w:outline w:val="0"/>
          <w:color w:val="1f497d"/>
          <w:u w:color="1f497d"/>
          <w:rtl w:val="0"/>
          <w:lang w:val="en-US"/>
          <w14:textFill>
            <w14:solidFill>
              <w14:srgbClr w14:val="1F497D"/>
            </w14:solidFill>
          </w14:textFill>
        </w:rPr>
        <w:t xml:space="preserve">instagram.com/lidl_cyprus </w:t>
      </w:r>
      <w:r>
        <w:rPr>
          <w:lang w:val="en-US"/>
        </w:rPr>
        <w:fldChar w:fldCharType="end" w:fldLock="0"/>
      </w:r>
      <w:r>
        <w:rPr>
          <w:rStyle w:val="Hyperlink.0"/>
          <w:rFonts w:ascii="Lidl Font Pro" w:cs="Lidl Font Pro" w:hAnsi="Lidl Font Pro" w:eastAsia="Lidl Font Pro"/>
          <w:b w:val="1"/>
          <w:bCs w:val="1"/>
          <w:outline w:val="0"/>
          <w:color w:val="1f497d"/>
          <w:u w:color="1f497d"/>
          <w:rtl w:val="0"/>
          <w:lang w:val="en-US"/>
          <w14:textFill>
            <w14:solidFill>
              <w14:srgbClr w14:val="1F497D"/>
            </w14:solidFill>
          </w14:textFill>
        </w:rPr>
        <w:t xml:space="preserve"> </w:t>
      </w:r>
    </w:p>
    <w:p>
      <w:pPr>
        <w:pStyle w:val="Normal.0"/>
        <w:spacing w:after="0"/>
        <w:jc w:val="both"/>
        <w:rPr>
          <w:rStyle w:val="Hyperlink.0"/>
          <w:rFonts w:ascii="Lidl Font Pro" w:cs="Lidl Font Pro" w:hAnsi="Lidl Font Pro" w:eastAsia="Lidl Font Pro"/>
          <w:b w:val="1"/>
          <w:bCs w:val="1"/>
          <w:outline w:val="0"/>
          <w:color w:val="1f497d"/>
          <w:u w:color="1f497d"/>
          <w:lang w:val="en-US"/>
          <w14:textFill>
            <w14:solidFill>
              <w14:srgbClr w14:val="1F497D"/>
            </w14:solidFill>
          </w14:textFill>
        </w:rPr>
      </w:pPr>
      <w:r>
        <w:rPr>
          <w:rStyle w:val="Hyperlink.0"/>
          <w:rFonts w:ascii="Lidl Font Pro" w:cs="Lidl Font Pro" w:hAnsi="Lidl Font Pro" w:eastAsia="Lidl Font Pro"/>
          <w:b w:val="1"/>
          <w:bCs w:val="1"/>
          <w:outline w:val="0"/>
          <w:color w:val="1f497d"/>
          <w:u w:color="1f497d"/>
          <w:rtl w:val="0"/>
          <w:lang w:val="en-US"/>
          <w14:textFill>
            <w14:solidFill>
              <w14:srgbClr w14:val="1F497D"/>
            </w14:solidFill>
          </w14:textFill>
        </w:rPr>
        <w:t>youtube.com/lidlcyprus</w:t>
      </w:r>
    </w:p>
    <w:p>
      <w:pPr>
        <w:pStyle w:val="Normal.0"/>
        <w:spacing w:after="0"/>
        <w:jc w:val="both"/>
        <w:rPr>
          <w:rStyle w:val="Hyperlink.0"/>
          <w:rFonts w:ascii="Lidl Font Pro" w:cs="Lidl Font Pro" w:hAnsi="Lidl Font Pro" w:eastAsia="Lidl Font Pro"/>
          <w:b w:val="1"/>
          <w:bCs w:val="1"/>
          <w:outline w:val="0"/>
          <w:color w:val="1f497d"/>
          <w:u w:color="1f497d"/>
          <w:lang w:val="en-US"/>
          <w14:textFill>
            <w14:solidFill>
              <w14:srgbClr w14:val="1F497D"/>
            </w14:solidFill>
          </w14:textFill>
        </w:rPr>
      </w:pPr>
      <w:r>
        <w:rPr>
          <w:rStyle w:val="Hyperlink.0"/>
          <w:rFonts w:ascii="Lidl Font Pro" w:cs="Lidl Font Pro" w:hAnsi="Lidl Font Pro" w:eastAsia="Lidl Font Pro"/>
          <w:b w:val="1"/>
          <w:bCs w:val="1"/>
          <w:outline w:val="0"/>
          <w:color w:val="1f497d"/>
          <w:u w:color="1f497d"/>
          <w:lang w:val="en-US"/>
          <w14:textFill>
            <w14:solidFill>
              <w14:srgbClr w14:val="1F497D"/>
            </w14:solidFill>
          </w14:textFill>
        </w:rPr>
        <w:fldChar w:fldCharType="begin" w:fldLock="0"/>
      </w:r>
      <w:r>
        <w:rPr>
          <w:rStyle w:val="Hyperlink.0"/>
          <w:rFonts w:ascii="Lidl Font Pro" w:cs="Lidl Font Pro" w:hAnsi="Lidl Font Pro" w:eastAsia="Lidl Font Pro"/>
          <w:b w:val="1"/>
          <w:bCs w:val="1"/>
          <w:outline w:val="0"/>
          <w:color w:val="1f497d"/>
          <w:u w:color="1f497d"/>
          <w:lang w:val="en-US"/>
          <w14:textFill>
            <w14:solidFill>
              <w14:srgbClr w14:val="1F497D"/>
            </w14:solidFill>
          </w14:textFill>
        </w:rPr>
        <w:instrText xml:space="preserve"> HYPERLINK "https://www.linkedin.com/company/lidl-cyprus"</w:instrText>
      </w:r>
      <w:r>
        <w:rPr>
          <w:rStyle w:val="Hyperlink.0"/>
          <w:rFonts w:ascii="Lidl Font Pro" w:cs="Lidl Font Pro" w:hAnsi="Lidl Font Pro" w:eastAsia="Lidl Font Pro"/>
          <w:b w:val="1"/>
          <w:bCs w:val="1"/>
          <w:outline w:val="0"/>
          <w:color w:val="1f497d"/>
          <w:u w:color="1f497d"/>
          <w:lang w:val="en-US"/>
          <w14:textFill>
            <w14:solidFill>
              <w14:srgbClr w14:val="1F497D"/>
            </w14:solidFill>
          </w14:textFill>
        </w:rPr>
        <w:fldChar w:fldCharType="separate" w:fldLock="0"/>
      </w:r>
      <w:r>
        <w:rPr>
          <w:rStyle w:val="Hyperlink.0"/>
          <w:rFonts w:ascii="Lidl Font Pro" w:cs="Lidl Font Pro" w:hAnsi="Lidl Font Pro" w:eastAsia="Lidl Font Pro"/>
          <w:b w:val="1"/>
          <w:bCs w:val="1"/>
          <w:outline w:val="0"/>
          <w:color w:val="1f497d"/>
          <w:u w:color="1f497d"/>
          <w:rtl w:val="0"/>
          <w:lang w:val="en-US"/>
          <w14:textFill>
            <w14:solidFill>
              <w14:srgbClr w14:val="1F497D"/>
            </w14:solidFill>
          </w14:textFill>
        </w:rPr>
        <w:t>linkedin.com/company/lidl-cyprus</w:t>
      </w:r>
      <w:r>
        <w:rPr>
          <w:lang w:val="en-US"/>
        </w:rPr>
        <w:fldChar w:fldCharType="end" w:fldLock="0"/>
      </w:r>
    </w:p>
    <w:p>
      <w:pPr>
        <w:pStyle w:val="Normal.0"/>
        <w:spacing w:after="0"/>
        <w:jc w:val="both"/>
      </w:pPr>
      <w:r>
        <w:rPr>
          <w:rStyle w:val="Hyperlink.0"/>
          <w:rFonts w:ascii="Lidl Font Pro" w:cs="Lidl Font Pro" w:hAnsi="Lidl Font Pro" w:eastAsia="Lidl Font Pro"/>
          <w:b w:val="1"/>
          <w:bCs w:val="1"/>
          <w:outline w:val="0"/>
          <w:color w:val="1f497d"/>
          <w:u w:color="1f497d"/>
          <w:rtl w:val="0"/>
          <w:lang w:val="en-US"/>
          <w14:textFill>
            <w14:solidFill>
              <w14:srgbClr w14:val="1F497D"/>
            </w14:solidFill>
          </w14:textFill>
        </w:rPr>
        <w:t xml:space="preserve"> </w:t>
      </w:r>
    </w:p>
    <w:sectPr>
      <w:headerReference w:type="default" r:id="rId4"/>
      <w:footerReference w:type="default" r:id="rId5"/>
      <w:pgSz w:w="11900" w:h="16840" w:orient="portrait"/>
      <w:pgMar w:top="2482" w:right="1800" w:bottom="1440" w:left="1800" w:header="708" w:footer="1713"/>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Calibri">
    <w:charset w:val="00"/>
    <w:family w:val="roman"/>
    <w:pitch w:val="default"/>
  </w:font>
  <w:font w:name="Lidl Font Pro">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footer"/>
      <w:tabs>
        <w:tab w:val="right" w:pos="8280"/>
        <w:tab w:val="clear" w:pos="8306"/>
      </w:tabs>
    </w:pPr>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w:tabs>
        <w:tab w:val="clear" w:pos="8306"/>
      </w:tabs>
      <w:jc w:val="right"/>
    </w:pPr>
    <w:r>
      <mc:AlternateContent>
        <mc:Choice Requires="wps">
          <w:drawing xmlns:a="http://schemas.openxmlformats.org/drawingml/2006/main">
            <wp:anchor distT="152400" distB="152400" distL="152400" distR="152400" simplePos="0" relativeHeight="251658240" behindDoc="1" locked="0" layoutInCell="1" allowOverlap="1">
              <wp:simplePos x="0" y="0"/>
              <wp:positionH relativeFrom="page">
                <wp:posOffset>1143400</wp:posOffset>
              </wp:positionH>
              <wp:positionV relativeFrom="page">
                <wp:posOffset>429895</wp:posOffset>
              </wp:positionV>
              <wp:extent cx="2981961" cy="295275"/>
              <wp:effectExtent l="0" t="0" r="0" b="0"/>
              <wp:wrapNone/>
              <wp:docPr id="1073741826" name="officeArt object" descr="Text Box 16"/>
              <wp:cNvGraphicFramePr/>
              <a:graphic xmlns:a="http://schemas.openxmlformats.org/drawingml/2006/main">
                <a:graphicData uri="http://schemas.microsoft.com/office/word/2010/wordprocessingShape">
                  <wps:wsp>
                    <wps:cNvSpPr txBox="1"/>
                    <wps:spPr>
                      <a:xfrm>
                        <a:off x="0" y="0"/>
                        <a:ext cx="2981961" cy="295275"/>
                      </a:xfrm>
                      <a:prstGeom prst="rect">
                        <a:avLst/>
                      </a:prstGeom>
                      <a:noFill/>
                      <a:ln w="12700" cap="flat">
                        <a:noFill/>
                        <a:miter lim="400000"/>
                      </a:ln>
                      <a:effectLst/>
                    </wps:spPr>
                    <wps:txbx>
                      <w:txbxContent>
                        <w:p>
                          <w:pPr>
                            <w:pStyle w:val="Normal.0"/>
                          </w:pPr>
                          <w:r>
                            <w:rPr>
                              <w:rFonts w:ascii="Lidl Font Pro" w:cs="Lidl Font Pro" w:hAnsi="Lidl Font Pro" w:eastAsia="Lidl Font Pro"/>
                              <w:b w:val="1"/>
                              <w:bCs w:val="1"/>
                              <w:outline w:val="0"/>
                              <w:color w:val="4f81bd"/>
                              <w:sz w:val="38"/>
                              <w:szCs w:val="38"/>
                              <w:u w:color="4f81bd"/>
                              <w:rtl w:val="0"/>
                              <w:lang w:val="de-DE"/>
                              <w14:textFill>
                                <w14:solidFill>
                                  <w14:srgbClr w14:val="4F81BD"/>
                                </w14:solidFill>
                              </w14:textFill>
                            </w:rPr>
                            <w:t>Press Release</w:t>
                          </w:r>
                        </w:p>
                      </w:txbxContent>
                    </wps:txbx>
                    <wps:bodyPr wrap="square" lIns="0" tIns="0" rIns="0" bIns="0" numCol="1" anchor="t">
                      <a:noAutofit/>
                    </wps:bodyPr>
                  </wps:wsp>
                </a:graphicData>
              </a:graphic>
            </wp:anchor>
          </w:drawing>
        </mc:Choice>
        <mc:Fallback>
          <w:pict>
            <v:shape id="_x0000_s1026" type="#_x0000_t202" style="visibility:visible;position:absolute;margin-left:90.0pt;margin-top:33.9pt;width:234.8pt;height:23.2pt;z-index:-251658240;mso-position-horizontal:absolute;mso-position-horizontal-relative:page;mso-position-vertical:absolute;mso-position-vertical-relative:page;mso-wrap-distance-left:12.0pt;mso-wrap-distance-top:12.0pt;mso-wrap-distance-right:12.0pt;mso-wrap-distance-bottom:12.0pt;">
              <v:fill on="f"/>
              <v:stroke on="f" weight="1.0pt" dashstyle="solid" endcap="flat" miterlimit="400.0%" joinstyle="miter" linestyle="single" startarrow="none" startarrowwidth="medium" startarrowlength="medium" endarrow="none" endarrowwidth="medium" endarrowlength="medium"/>
              <v:textbox>
                <w:txbxContent>
                  <w:p>
                    <w:pPr>
                      <w:pStyle w:val="Normal.0"/>
                    </w:pPr>
                    <w:r>
                      <w:rPr>
                        <w:rFonts w:ascii="Lidl Font Pro" w:cs="Lidl Font Pro" w:hAnsi="Lidl Font Pro" w:eastAsia="Lidl Font Pro"/>
                        <w:b w:val="1"/>
                        <w:bCs w:val="1"/>
                        <w:outline w:val="0"/>
                        <w:color w:val="4f81bd"/>
                        <w:sz w:val="38"/>
                        <w:szCs w:val="38"/>
                        <w:u w:color="4f81bd"/>
                        <w:rtl w:val="0"/>
                        <w:lang w:val="de-DE"/>
                        <w14:textFill>
                          <w14:solidFill>
                            <w14:srgbClr w14:val="4F81BD"/>
                          </w14:solidFill>
                        </w14:textFill>
                      </w:rPr>
                      <w:t>Press Release</w:t>
                    </w:r>
                  </w:p>
                </w:txbxContent>
              </v:textbox>
              <w10:wrap type="none" side="bothSides" anchorx="page" anchory="page"/>
            </v:shape>
          </w:pict>
        </mc:Fallback>
      </mc:AlternateContent>
    </w:r>
    <w:r>
      <mc:AlternateContent>
        <mc:Choice Requires="wps">
          <w:drawing xmlns:a="http://schemas.openxmlformats.org/drawingml/2006/main">
            <wp:anchor distT="152400" distB="152400" distL="152400" distR="152400" simplePos="0" relativeHeight="251659264" behindDoc="1" locked="0" layoutInCell="1" allowOverlap="1">
              <wp:simplePos x="0" y="0"/>
              <wp:positionH relativeFrom="page">
                <wp:posOffset>1152523</wp:posOffset>
              </wp:positionH>
              <wp:positionV relativeFrom="page">
                <wp:posOffset>9324975</wp:posOffset>
              </wp:positionV>
              <wp:extent cx="6391275" cy="632460"/>
              <wp:effectExtent l="0" t="0" r="0" b="0"/>
              <wp:wrapNone/>
              <wp:docPr id="1073741827" name="officeArt object" descr="Text Box 9"/>
              <wp:cNvGraphicFramePr/>
              <a:graphic xmlns:a="http://schemas.openxmlformats.org/drawingml/2006/main">
                <a:graphicData uri="http://schemas.microsoft.com/office/word/2010/wordprocessingShape">
                  <wps:wsp>
                    <wps:cNvSpPr txBox="1"/>
                    <wps:spPr>
                      <a:xfrm>
                        <a:off x="0" y="0"/>
                        <a:ext cx="6391275" cy="632460"/>
                      </a:xfrm>
                      <a:prstGeom prst="rect">
                        <a:avLst/>
                      </a:prstGeom>
                      <a:noFill/>
                      <a:ln w="12700" cap="flat">
                        <a:noFill/>
                        <a:miter lim="400000"/>
                      </a:ln>
                      <a:effectLst/>
                    </wps:spPr>
                    <wps:txbx>
                      <w:txbxContent>
                        <w:p>
                          <w:pPr>
                            <w:pStyle w:val="Fußzeile (Text)"/>
                            <w:rPr>
                              <w:rFonts w:ascii="Lidl Font Pro" w:cs="Lidl Font Pro" w:hAnsi="Lidl Font Pro" w:eastAsia="Lidl Font Pro"/>
                              <w:b w:val="1"/>
                              <w:bCs w:val="1"/>
                              <w:sz w:val="22"/>
                              <w:szCs w:val="22"/>
                              <w:lang w:val="en-US"/>
                            </w:rPr>
                          </w:pPr>
                          <w:r>
                            <w:rPr>
                              <w:rFonts w:ascii="Lidl Font Pro" w:cs="Lidl Font Pro" w:hAnsi="Lidl Font Pro" w:eastAsia="Lidl Font Pro"/>
                              <w:b w:val="1"/>
                              <w:bCs w:val="1"/>
                              <w:sz w:val="22"/>
                              <w:szCs w:val="22"/>
                              <w:rtl w:val="0"/>
                              <w:lang w:val="en-US"/>
                            </w:rPr>
                            <w:t>Lidl Cyprus</w:t>
                          </w:r>
                          <w:r>
                            <w:rPr>
                              <w:rFonts w:ascii="Lidl Font Pro" w:cs="Lidl Font Pro" w:hAnsi="Lidl Font Pro" w:eastAsia="Lidl Font Pro"/>
                              <w:sz w:val="22"/>
                              <w:szCs w:val="22"/>
                              <w:rtl w:val="0"/>
                              <w:lang w:val="en-US"/>
                            </w:rPr>
                            <w:t xml:space="preserve"> · </w:t>
                          </w:r>
                          <w:r>
                            <w:rPr>
                              <w:rFonts w:ascii="Lidl Font Pro" w:cs="Lidl Font Pro" w:hAnsi="Lidl Font Pro" w:eastAsia="Lidl Font Pro"/>
                              <w:b w:val="1"/>
                              <w:bCs w:val="1"/>
                              <w:sz w:val="22"/>
                              <w:szCs w:val="22"/>
                              <w:rtl w:val="0"/>
                              <w:lang w:val="en-US"/>
                            </w:rPr>
                            <w:t>Department of Corporate Affairs &amp; Sustainability</w:t>
                          </w:r>
                        </w:p>
                        <w:p>
                          <w:pPr>
                            <w:pStyle w:val="Fußzeile (Text)"/>
                          </w:pPr>
                          <w:r>
                            <w:rPr>
                              <w:rFonts w:ascii="Lidl Font Pro" w:cs="Lidl Font Pro" w:hAnsi="Lidl Font Pro" w:eastAsia="Lidl Font Pro"/>
                              <w:sz w:val="22"/>
                              <w:szCs w:val="22"/>
                              <w:rtl w:val="0"/>
                              <w:lang w:val="en-US"/>
                            </w:rPr>
                            <w:t>Industrial Area of Aradippou, 2 Pigasou Street, CY-7100, Aradippou, Larnaca</w:t>
                          </w:r>
                          <w:r>
                            <w:rPr>
                              <w:rFonts w:ascii="Lidl Font Pro" w:cs="Lidl Font Pro" w:hAnsi="Lidl Font Pro" w:eastAsia="Lidl Font Pro"/>
                              <w:sz w:val="22"/>
                              <w:szCs w:val="22"/>
                              <w:lang w:val="en-US"/>
                            </w:rPr>
                            <w:br w:type="textWrapping"/>
                          </w:r>
                          <w:r>
                            <w:rPr>
                              <w:rFonts w:ascii="Lidl Font Pro" w:cs="Lidl Font Pro" w:hAnsi="Lidl Font Pro" w:eastAsia="Lidl Font Pro"/>
                              <w:sz w:val="22"/>
                              <w:szCs w:val="22"/>
                              <w:rtl w:val="0"/>
                              <w:lang w:val="en-US"/>
                            </w:rPr>
                            <w:t xml:space="preserve">+357 24201100 </w:t>
                          </w:r>
                          <w:r>
                            <w:rPr>
                              <w:rFonts w:ascii="Lidl Font Pro" w:cs="Lidl Font Pro" w:hAnsi="Lidl Font Pro" w:eastAsia="Lidl Font Pro"/>
                              <w:sz w:val="22"/>
                              <w:szCs w:val="22"/>
                              <w:rtl w:val="0"/>
                              <w:lang w:val="en-US"/>
                            </w:rPr>
                            <w:t xml:space="preserve">· </w:t>
                          </w:r>
                          <w:r>
                            <w:rPr>
                              <w:rFonts w:ascii="Lidl Font Pro" w:cs="Lidl Font Pro" w:hAnsi="Lidl Font Pro" w:eastAsia="Lidl Font Pro"/>
                              <w:sz w:val="22"/>
                              <w:szCs w:val="22"/>
                              <w:rtl w:val="0"/>
                              <w:lang w:val="en-US"/>
                            </w:rPr>
                            <w:t>press@lidl.com.cy</w:t>
                          </w:r>
                        </w:p>
                      </w:txbxContent>
                    </wps:txbx>
                    <wps:bodyPr wrap="square" lIns="0" tIns="0" rIns="0" bIns="0" numCol="1" anchor="b">
                      <a:noAutofit/>
                    </wps:bodyPr>
                  </wps:wsp>
                </a:graphicData>
              </a:graphic>
            </wp:anchor>
          </w:drawing>
        </mc:Choice>
        <mc:Fallback>
          <w:pict>
            <v:shape id="_x0000_s1027" type="#_x0000_t202" style="visibility:visible;position:absolute;margin-left:90.7pt;margin-top:734.2pt;width:503.2pt;height:49.8pt;z-index:-251657216;mso-position-horizontal:absolute;mso-position-horizontal-relative:page;mso-position-vertical:absolute;mso-position-vertical-relative:page;mso-wrap-distance-left:12.0pt;mso-wrap-distance-top:12.0pt;mso-wrap-distance-right:12.0pt;mso-wrap-distance-bottom:12.0pt;">
              <v:fill on="f"/>
              <v:stroke on="f" weight="1.0pt" dashstyle="solid" endcap="flat" miterlimit="400.0%" joinstyle="miter" linestyle="single" startarrow="none" startarrowwidth="medium" startarrowlength="medium" endarrow="none" endarrowwidth="medium" endarrowlength="medium"/>
              <v:textbox>
                <w:txbxContent>
                  <w:p>
                    <w:pPr>
                      <w:pStyle w:val="Fußzeile (Text)"/>
                      <w:rPr>
                        <w:rFonts w:ascii="Lidl Font Pro" w:cs="Lidl Font Pro" w:hAnsi="Lidl Font Pro" w:eastAsia="Lidl Font Pro"/>
                        <w:b w:val="1"/>
                        <w:bCs w:val="1"/>
                        <w:sz w:val="22"/>
                        <w:szCs w:val="22"/>
                        <w:lang w:val="en-US"/>
                      </w:rPr>
                    </w:pPr>
                    <w:r>
                      <w:rPr>
                        <w:rFonts w:ascii="Lidl Font Pro" w:cs="Lidl Font Pro" w:hAnsi="Lidl Font Pro" w:eastAsia="Lidl Font Pro"/>
                        <w:b w:val="1"/>
                        <w:bCs w:val="1"/>
                        <w:sz w:val="22"/>
                        <w:szCs w:val="22"/>
                        <w:rtl w:val="0"/>
                        <w:lang w:val="en-US"/>
                      </w:rPr>
                      <w:t>Lidl Cyprus</w:t>
                    </w:r>
                    <w:r>
                      <w:rPr>
                        <w:rFonts w:ascii="Lidl Font Pro" w:cs="Lidl Font Pro" w:hAnsi="Lidl Font Pro" w:eastAsia="Lidl Font Pro"/>
                        <w:sz w:val="22"/>
                        <w:szCs w:val="22"/>
                        <w:rtl w:val="0"/>
                        <w:lang w:val="en-US"/>
                      </w:rPr>
                      <w:t xml:space="preserve"> · </w:t>
                    </w:r>
                    <w:r>
                      <w:rPr>
                        <w:rFonts w:ascii="Lidl Font Pro" w:cs="Lidl Font Pro" w:hAnsi="Lidl Font Pro" w:eastAsia="Lidl Font Pro"/>
                        <w:b w:val="1"/>
                        <w:bCs w:val="1"/>
                        <w:sz w:val="22"/>
                        <w:szCs w:val="22"/>
                        <w:rtl w:val="0"/>
                        <w:lang w:val="en-US"/>
                      </w:rPr>
                      <w:t>Department of Corporate Affairs &amp; Sustainability</w:t>
                    </w:r>
                  </w:p>
                  <w:p>
                    <w:pPr>
                      <w:pStyle w:val="Fußzeile (Text)"/>
                    </w:pPr>
                    <w:r>
                      <w:rPr>
                        <w:rFonts w:ascii="Lidl Font Pro" w:cs="Lidl Font Pro" w:hAnsi="Lidl Font Pro" w:eastAsia="Lidl Font Pro"/>
                        <w:sz w:val="22"/>
                        <w:szCs w:val="22"/>
                        <w:rtl w:val="0"/>
                        <w:lang w:val="en-US"/>
                      </w:rPr>
                      <w:t>Industrial Area of Aradippou, 2 Pigasou Street, CY-7100, Aradippou, Larnaca</w:t>
                    </w:r>
                    <w:r>
                      <w:rPr>
                        <w:rFonts w:ascii="Lidl Font Pro" w:cs="Lidl Font Pro" w:hAnsi="Lidl Font Pro" w:eastAsia="Lidl Font Pro"/>
                        <w:sz w:val="22"/>
                        <w:szCs w:val="22"/>
                        <w:lang w:val="en-US"/>
                      </w:rPr>
                      <w:br w:type="textWrapping"/>
                    </w:r>
                    <w:r>
                      <w:rPr>
                        <w:rFonts w:ascii="Lidl Font Pro" w:cs="Lidl Font Pro" w:hAnsi="Lidl Font Pro" w:eastAsia="Lidl Font Pro"/>
                        <w:sz w:val="22"/>
                        <w:szCs w:val="22"/>
                        <w:rtl w:val="0"/>
                        <w:lang w:val="en-US"/>
                      </w:rPr>
                      <w:t xml:space="preserve">+357 24201100 </w:t>
                    </w:r>
                    <w:r>
                      <w:rPr>
                        <w:rFonts w:ascii="Lidl Font Pro" w:cs="Lidl Font Pro" w:hAnsi="Lidl Font Pro" w:eastAsia="Lidl Font Pro"/>
                        <w:sz w:val="22"/>
                        <w:szCs w:val="22"/>
                        <w:rtl w:val="0"/>
                        <w:lang w:val="en-US"/>
                      </w:rPr>
                      <w:t xml:space="preserve">· </w:t>
                    </w:r>
                    <w:r>
                      <w:rPr>
                        <w:rFonts w:ascii="Lidl Font Pro" w:cs="Lidl Font Pro" w:hAnsi="Lidl Font Pro" w:eastAsia="Lidl Font Pro"/>
                        <w:sz w:val="22"/>
                        <w:szCs w:val="22"/>
                        <w:rtl w:val="0"/>
                        <w:lang w:val="en-US"/>
                      </w:rPr>
                      <w:t>press@lidl.com.cy</w:t>
                    </w:r>
                  </w:p>
                </w:txbxContent>
              </v:textbox>
              <w10:wrap type="none" side="bothSides" anchorx="page" anchory="page"/>
            </v:shape>
          </w:pict>
        </mc:Fallback>
      </mc:AlternateContent>
    </w:r>
    <w:r>
      <w:drawing xmlns:a="http://schemas.openxmlformats.org/drawingml/2006/main">
        <wp:anchor distT="152400" distB="152400" distL="152400" distR="152400" simplePos="0" relativeHeight="251660288" behindDoc="1" locked="0" layoutInCell="1" allowOverlap="1">
          <wp:simplePos x="0" y="0"/>
          <wp:positionH relativeFrom="page">
            <wp:posOffset>15239</wp:posOffset>
          </wp:positionH>
          <wp:positionV relativeFrom="page">
            <wp:posOffset>9863455</wp:posOffset>
          </wp:positionV>
          <wp:extent cx="7536816" cy="815340"/>
          <wp:effectExtent l="0" t="0" r="0" b="0"/>
          <wp:wrapNone/>
          <wp:docPr id="1073741828" name="officeArt object" descr="Picture 295"/>
          <wp:cNvGraphicFramePr/>
          <a:graphic xmlns:a="http://schemas.openxmlformats.org/drawingml/2006/main">
            <a:graphicData uri="http://schemas.openxmlformats.org/drawingml/2006/picture">
              <pic:pic xmlns:pic="http://schemas.openxmlformats.org/drawingml/2006/picture">
                <pic:nvPicPr>
                  <pic:cNvPr id="1073741828" name="Picture 295" descr="Picture 295"/>
                  <pic:cNvPicPr>
                    <a:picLocks noChangeAspect="1"/>
                  </pic:cNvPicPr>
                </pic:nvPicPr>
                <pic:blipFill>
                  <a:blip r:embed="rId1">
                    <a:extLst/>
                  </a:blip>
                  <a:stretch>
                    <a:fillRect/>
                  </a:stretch>
                </pic:blipFill>
                <pic:spPr>
                  <a:xfrm>
                    <a:off x="0" y="0"/>
                    <a:ext cx="7536816" cy="815340"/>
                  </a:xfrm>
                  <a:prstGeom prst="rect">
                    <a:avLst/>
                  </a:prstGeom>
                  <a:ln w="12700" cap="flat">
                    <a:noFill/>
                    <a:miter lim="400000"/>
                  </a:ln>
                  <a:effectLst/>
                </pic:spPr>
              </pic:pic>
            </a:graphicData>
          </a:graphic>
        </wp:anchor>
      </w:drawing>
    </w:r>
    <w:r>
      <w:drawing xmlns:a="http://schemas.openxmlformats.org/drawingml/2006/main">
        <wp:inline distT="0" distB="0" distL="0" distR="0">
          <wp:extent cx="906235" cy="906780"/>
          <wp:effectExtent l="0" t="0" r="0" b="0"/>
          <wp:docPr id="1073741825" name="officeArt object" descr="Εικόνα 1"/>
          <wp:cNvGraphicFramePr/>
          <a:graphic xmlns:a="http://schemas.openxmlformats.org/drawingml/2006/main">
            <a:graphicData uri="http://schemas.openxmlformats.org/drawingml/2006/picture">
              <pic:pic xmlns:pic="http://schemas.openxmlformats.org/drawingml/2006/picture">
                <pic:nvPicPr>
                  <pic:cNvPr id="1073741825" name="Εικόνα 1" descr="Εικόνα 1"/>
                  <pic:cNvPicPr>
                    <a:picLocks noChangeAspect="1"/>
                  </pic:cNvPicPr>
                </pic:nvPicPr>
                <pic:blipFill>
                  <a:blip r:embed="rId2">
                    <a:extLst/>
                  </a:blip>
                  <a:stretch>
                    <a:fillRect/>
                  </a:stretch>
                </pic:blipFill>
                <pic:spPr>
                  <a:xfrm>
                    <a:off x="0" y="0"/>
                    <a:ext cx="906235" cy="906780"/>
                  </a:xfrm>
                  <a:prstGeom prst="rect">
                    <a:avLst/>
                  </a:prstGeom>
                  <a:ln w="12700" cap="flat">
                    <a:noFill/>
                    <a:miter lim="400000"/>
                  </a:ln>
                  <a:effectLst/>
                </pic:spPr>
              </pic:pic>
            </a:graphicData>
          </a:graphic>
        </wp:inline>
      </w:drawing>
    </w:r>
  </w:p>
</w:hdr>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header">
    <w:name w:val="header"/>
    <w:next w:val="header"/>
    <w:pPr>
      <w:keepNext w:val="0"/>
      <w:keepLines w:val="0"/>
      <w:pageBreakBefore w:val="0"/>
      <w:widowControl w:val="1"/>
      <w:shd w:val="clear" w:color="auto" w:fill="auto"/>
      <w:tabs>
        <w:tab w:val="center" w:pos="4153"/>
        <w:tab w:val="right" w:pos="8306"/>
      </w:tabs>
      <w:suppressAutoHyphens w:val="0"/>
      <w:bidi w:val="0"/>
      <w:spacing w:before="0" w:after="0" w:line="240" w:lineRule="auto"/>
      <w:ind w:left="0" w:right="0" w:firstLine="0"/>
      <w:jc w:val="left"/>
      <w:outlineLvl w:val="9"/>
    </w:pPr>
    <w:rPr>
      <w:rFonts w:ascii="Calibri" w:cs="Arial Unicode MS" w:hAnsi="Calibri" w:eastAsia="Arial Unicode MS"/>
      <w:b w:val="0"/>
      <w:bCs w:val="0"/>
      <w:i w:val="0"/>
      <w:iCs w:val="0"/>
      <w:caps w:val="0"/>
      <w:smallCaps w:val="0"/>
      <w:strike w:val="0"/>
      <w:dstrike w:val="0"/>
      <w:outline w:val="0"/>
      <w:color w:val="000000"/>
      <w:spacing w:val="0"/>
      <w:kern w:val="0"/>
      <w:position w:val="0"/>
      <w:sz w:val="22"/>
      <w:szCs w:val="22"/>
      <w:u w:val="none" w:color="000000"/>
      <w:shd w:val="nil" w:color="auto" w:fill="auto"/>
      <w:vertAlign w:val="baseline"/>
      <w:lang w:val="de-DE"/>
      <w14:textFill>
        <w14:solidFill>
          <w14:srgbClr w14:val="000000"/>
        </w14:solidFill>
      </w14:textFill>
    </w:rPr>
  </w:style>
  <w:style w:type="paragraph" w:styleId="Normal.0">
    <w:name w:val="Normal"/>
    <w:next w:val="Normal.0"/>
    <w:pPr>
      <w:keepNext w:val="0"/>
      <w:keepLines w:val="0"/>
      <w:pageBreakBefore w:val="0"/>
      <w:widowControl w:val="1"/>
      <w:shd w:val="clear" w:color="auto" w:fill="auto"/>
      <w:suppressAutoHyphens w:val="0"/>
      <w:bidi w:val="0"/>
      <w:spacing w:before="0" w:after="200" w:line="276" w:lineRule="auto"/>
      <w:ind w:left="0" w:right="0" w:firstLine="0"/>
      <w:jc w:val="left"/>
      <w:outlineLvl w:val="9"/>
    </w:pPr>
    <w:rPr>
      <w:rFonts w:ascii="Calibri" w:cs="Arial Unicode MS" w:hAnsi="Calibri" w:eastAsia="Arial Unicode MS"/>
      <w:b w:val="0"/>
      <w:bCs w:val="0"/>
      <w:i w:val="0"/>
      <w:iCs w:val="0"/>
      <w:caps w:val="0"/>
      <w:smallCaps w:val="0"/>
      <w:strike w:val="0"/>
      <w:dstrike w:val="0"/>
      <w:outline w:val="0"/>
      <w:color w:val="000000"/>
      <w:spacing w:val="0"/>
      <w:kern w:val="0"/>
      <w:position w:val="0"/>
      <w:sz w:val="22"/>
      <w:szCs w:val="22"/>
      <w:u w:val="none" w:color="000000"/>
      <w:shd w:val="nil" w:color="auto" w:fill="auto"/>
      <w:vertAlign w:val="baseline"/>
      <w:lang w:val="de-DE"/>
      <w14:textFill>
        <w14:solidFill>
          <w14:srgbClr w14:val="000000"/>
        </w14:solidFill>
      </w14:textFill>
    </w:rPr>
  </w:style>
  <w:style w:type="paragraph" w:styleId="Fußzeile (Text)">
    <w:name w:val="Fußzeile (Text)"/>
    <w:next w:val="Fußzeile (Text)"/>
    <w:pPr>
      <w:keepNext w:val="0"/>
      <w:keepLines w:val="0"/>
      <w:pageBreakBefore w:val="0"/>
      <w:widowControl w:val="1"/>
      <w:shd w:val="clear" w:color="auto" w:fill="auto"/>
      <w:suppressAutoHyphens w:val="0"/>
      <w:bidi w:val="0"/>
      <w:spacing w:before="0" w:after="40" w:line="276" w:lineRule="auto"/>
      <w:ind w:left="0" w:right="0" w:firstLine="0"/>
      <w:jc w:val="left"/>
      <w:outlineLvl w:val="9"/>
    </w:pPr>
    <w:rPr>
      <w:rFonts w:ascii="Calibri" w:cs="Arial Unicode MS" w:hAnsi="Calibri" w:eastAsia="Arial Unicode MS"/>
      <w:b w:val="0"/>
      <w:bCs w:val="0"/>
      <w:i w:val="0"/>
      <w:iCs w:val="0"/>
      <w:caps w:val="0"/>
      <w:smallCaps w:val="0"/>
      <w:strike w:val="0"/>
      <w:dstrike w:val="0"/>
      <w:outline w:val="0"/>
      <w:color w:val="000000"/>
      <w:spacing w:val="0"/>
      <w:kern w:val="0"/>
      <w:position w:val="0"/>
      <w:sz w:val="14"/>
      <w:szCs w:val="14"/>
      <w:u w:val="none" w:color="000000"/>
      <w:shd w:val="nil" w:color="auto" w:fill="auto"/>
      <w:vertAlign w:val="baseline"/>
      <w:lang w:val="de-DE"/>
      <w14:textFill>
        <w14:solidFill>
          <w14:srgbClr w14:val="000000"/>
        </w14:solidFill>
      </w14:textFill>
    </w:rPr>
  </w:style>
  <w:style w:type="paragraph" w:styleId="footer">
    <w:name w:val="footer"/>
    <w:next w:val="footer"/>
    <w:pPr>
      <w:keepNext w:val="0"/>
      <w:keepLines w:val="0"/>
      <w:pageBreakBefore w:val="0"/>
      <w:widowControl w:val="1"/>
      <w:shd w:val="clear" w:color="auto" w:fill="auto"/>
      <w:tabs>
        <w:tab w:val="center" w:pos="4153"/>
        <w:tab w:val="right" w:pos="8306"/>
      </w:tabs>
      <w:suppressAutoHyphens w:val="0"/>
      <w:bidi w:val="0"/>
      <w:spacing w:before="0" w:after="0" w:line="240" w:lineRule="auto"/>
      <w:ind w:left="0" w:right="0" w:firstLine="0"/>
      <w:jc w:val="left"/>
      <w:outlineLvl w:val="9"/>
    </w:pPr>
    <w:rPr>
      <w:rFonts w:ascii="Calibri" w:cs="Calibri" w:hAnsi="Calibri" w:eastAsia="Calibri"/>
      <w:b w:val="0"/>
      <w:bCs w:val="0"/>
      <w:i w:val="0"/>
      <w:iCs w:val="0"/>
      <w:caps w:val="0"/>
      <w:smallCaps w:val="0"/>
      <w:strike w:val="0"/>
      <w:dstrike w:val="0"/>
      <w:outline w:val="0"/>
      <w:color w:val="000000"/>
      <w:spacing w:val="0"/>
      <w:kern w:val="0"/>
      <w:position w:val="0"/>
      <w:sz w:val="22"/>
      <w:szCs w:val="22"/>
      <w:u w:val="none" w:color="000000"/>
      <w:shd w:val="nil" w:color="auto" w:fill="auto"/>
      <w:vertAlign w:val="baseline"/>
      <w:lang w:val="de-DE"/>
      <w14:textFill>
        <w14:solidFill>
          <w14:srgbClr w14:val="000000"/>
        </w14:solidFill>
      </w14:textFill>
    </w:rPr>
  </w:style>
  <w:style w:type="paragraph" w:styleId="[Einf. Abs.]">
    <w:name w:val="[Einf. Abs.]"/>
    <w:next w:val="[Einf. Abs.]"/>
    <w:pPr>
      <w:keepNext w:val="0"/>
      <w:keepLines w:val="0"/>
      <w:pageBreakBefore w:val="0"/>
      <w:widowControl w:val="0"/>
      <w:shd w:val="clear" w:color="auto" w:fill="auto"/>
      <w:suppressAutoHyphens w:val="0"/>
      <w:bidi w:val="0"/>
      <w:spacing w:before="0" w:after="0" w:line="288" w:lineRule="auto"/>
      <w:ind w:left="0" w:right="0" w:firstLine="0"/>
      <w:jc w:val="left"/>
      <w:outlineLvl w:val="9"/>
    </w:pPr>
    <w:rPr>
      <w:rFonts w:ascii="Calibri" w:cs="Calibri" w:hAnsi="Calibri" w:eastAsia="Calibri"/>
      <w:b w:val="0"/>
      <w:bCs w:val="0"/>
      <w:i w:val="0"/>
      <w:iCs w:val="0"/>
      <w:caps w:val="0"/>
      <w:smallCaps w:val="0"/>
      <w:strike w:val="0"/>
      <w:dstrike w:val="0"/>
      <w:outline w:val="0"/>
      <w:color w:val="000000"/>
      <w:spacing w:val="0"/>
      <w:kern w:val="0"/>
      <w:position w:val="0"/>
      <w:sz w:val="24"/>
      <w:szCs w:val="24"/>
      <w:u w:val="none" w:color="000000"/>
      <w:shd w:val="nil" w:color="auto" w:fill="auto"/>
      <w:vertAlign w:val="baseline"/>
      <w:lang w:val="de-DE"/>
      <w14:textFill>
        <w14:solidFill>
          <w14:srgbClr w14:val="000000"/>
        </w14:solidFill>
      </w14:textFill>
    </w:rPr>
  </w:style>
  <w:style w:type="character" w:styleId="None">
    <w:name w:val="None"/>
  </w:style>
  <w:style w:type="character" w:styleId="Hyperlink.0">
    <w:name w:val="Hyperlink.0"/>
    <w:basedOn w:val="None"/>
    <w:next w:val="Hyperlink.0"/>
    <w:rPr>
      <w:rFonts w:ascii="Lidl Font Pro" w:cs="Lidl Font Pro" w:hAnsi="Lidl Font Pro" w:eastAsia="Lidl Font Pro"/>
      <w:b w:val="1"/>
      <w:bCs w:val="1"/>
      <w:outline w:val="0"/>
      <w:color w:val="1f497d"/>
      <w:u w:color="1f497d"/>
      <w:lang w:val="en-US"/>
      <w14:textFill>
        <w14:solidFill>
          <w14:srgbClr w14:val="1F497D"/>
        </w14:solidFill>
      </w14:textFill>
    </w:r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theme" Target="theme/theme1.xml"/></Relationships>

</file>

<file path=word/_rels/header1.xml.rels><?xml version="1.0" encoding="UTF-8"?>
<Relationships xmlns="http://schemas.openxmlformats.org/package/2006/relationships"><Relationship Id="rId1" Type="http://schemas.openxmlformats.org/officeDocument/2006/relationships/image" Target="media/image1.png"/><Relationship Id="rId2" Type="http://schemas.openxmlformats.org/officeDocument/2006/relationships/image" Target="media/image2.png"/></Relationships>

</file>

<file path=word/theme/theme1.xml><?xml version="1.0" encoding="utf-8"?>
<a:theme xmlns:a="http://schemas.openxmlformats.org/drawingml/2006/main" xmlns:r="http://schemas.openxmlformats.org/officeDocument/2006/relationships" name="Office Theme">
  <a:themeElements>
    <a:clrScheme name="Office Them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sx="100000" sy="100000" kx="0" ky="0" algn="b" rotWithShape="0" blurRad="38100" dist="23000" dir="5400000">
              <a:srgbClr val="000000">
                <a:alpha val="35000"/>
              </a:srgbClr>
            </a:outerShdw>
          </a:effectLst>
        </a:effectStyle>
        <a:effectStyle>
          <a:effectLst>
            <a:outerShdw sx="100000" sy="100000" kx="0" ky="0" algn="b" rotWithShape="0" blurRad="38100" dist="23000" dir="5400000">
              <a:srgbClr val="000000">
                <a:alpha val="35000"/>
              </a:srgbClr>
            </a:outerShdw>
          </a:effectLst>
        </a:effectStyle>
        <a:effectStyle>
          <a:effectLst>
            <a:outerShdw sx="100000" sy="100000" kx="0" ky="0" algn="b" rotWithShape="0" blurRad="38100" dist="20000" dir="540000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sx="100000" sy="100000" kx="0" ky="0" algn="b" rotWithShape="0" blurRad="38100" dist="23000" dir="5400000">
            <a:srgbClr val="000000">
              <a:alpha val="35000"/>
            </a:srgbClr>
          </a:outerShdw>
        </a:effectLst>
        <a:sp3d/>
      </a:spPr>
      <a:bodyPr rot="0" spcFirstLastPara="1" vertOverflow="overflow" horzOverflow="overflow" vert="horz" wrap="square" lIns="45719" tIns="45719" rIns="45719" bIns="45719" numCol="1" spcCol="38100" rtlCol="0" anchor="ctr"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chemeClr val="accent1"/>
          </a:solidFill>
          <a:prstDash val="solid"/>
          <a:round/>
        </a:ln>
        <a:effectLst>
          <a:outerShdw sx="100000" sy="100000" kx="0" ky="0" algn="b" rotWithShape="0" blurRad="38100" dist="20000" dir="5400000">
            <a:srgbClr val="000000">
              <a:alpha val="38000"/>
            </a:srgbClr>
          </a:outerShdw>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